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8D7B4" w14:textId="77777777" w:rsidR="00F708B6" w:rsidRPr="00844F16" w:rsidRDefault="00324817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>Т</w:t>
      </w:r>
      <w:r w:rsidR="006C0B66" w:rsidRPr="00844F16">
        <w:rPr>
          <w:szCs w:val="28"/>
        </w:rPr>
        <w:t>ЕМАТИЧНЕ ПЛАНУВАННЯ УРОКІВ</w:t>
      </w:r>
      <w:r w:rsidR="0058757E" w:rsidRPr="00844F16">
        <w:rPr>
          <w:szCs w:val="28"/>
        </w:rPr>
        <w:t xml:space="preserve"> МИСТЕЦТВА</w:t>
      </w:r>
      <w:r w:rsidR="00F708B6" w:rsidRPr="00844F16">
        <w:rPr>
          <w:szCs w:val="28"/>
        </w:rPr>
        <w:t xml:space="preserve"> </w:t>
      </w:r>
    </w:p>
    <w:p w14:paraId="02B7E9E3" w14:textId="77777777" w:rsidR="00F708B6" w:rsidRPr="00844F16" w:rsidRDefault="00F708B6" w:rsidP="00E123B3">
      <w:pPr>
        <w:pStyle w:val="1"/>
        <w:spacing w:line="276" w:lineRule="auto"/>
        <w:jc w:val="center"/>
        <w:rPr>
          <w:szCs w:val="28"/>
        </w:rPr>
      </w:pPr>
      <w:r w:rsidRPr="00844F16">
        <w:rPr>
          <w:szCs w:val="28"/>
        </w:rPr>
        <w:t xml:space="preserve">ЗА ПІДРУЧНИКОМ «МИСТЕЦТВО, </w:t>
      </w:r>
      <w:r w:rsidR="00C97DB6">
        <w:rPr>
          <w:szCs w:val="28"/>
          <w:lang w:val="ru-RU"/>
        </w:rPr>
        <w:t>2</w:t>
      </w:r>
      <w:r w:rsidRPr="00844F16">
        <w:rPr>
          <w:szCs w:val="28"/>
        </w:rPr>
        <w:t xml:space="preserve"> КЛАС» </w:t>
      </w:r>
    </w:p>
    <w:p w14:paraId="6494669B" w14:textId="77777777" w:rsidR="006C0B66" w:rsidRPr="00844F16" w:rsidRDefault="006C0B66" w:rsidP="00E123B3">
      <w:pPr>
        <w:pStyle w:val="1"/>
        <w:spacing w:line="276" w:lineRule="auto"/>
        <w:jc w:val="center"/>
        <w:rPr>
          <w:szCs w:val="28"/>
        </w:rPr>
      </w:pPr>
    </w:p>
    <w:p w14:paraId="2C312A8B" w14:textId="77777777" w:rsidR="00521FEB" w:rsidRPr="00844F16" w:rsidRDefault="00397361" w:rsidP="00E123B3">
      <w:pPr>
        <w:pStyle w:val="ab"/>
        <w:spacing w:line="276" w:lineRule="auto"/>
        <w:jc w:val="right"/>
        <w:outlineLvl w:val="0"/>
        <w:rPr>
          <w:sz w:val="28"/>
          <w:szCs w:val="28"/>
        </w:rPr>
      </w:pPr>
      <w:r w:rsidRPr="00844F16">
        <w:rPr>
          <w:sz w:val="28"/>
          <w:szCs w:val="28"/>
        </w:rPr>
        <w:t>Ольга Л</w:t>
      </w:r>
      <w:r w:rsidR="00324817" w:rsidRPr="00844F16">
        <w:rPr>
          <w:sz w:val="28"/>
          <w:szCs w:val="28"/>
        </w:rPr>
        <w:t>ОБОВА,</w:t>
      </w:r>
    </w:p>
    <w:p w14:paraId="7539E5FE" w14:textId="77777777" w:rsidR="00324817" w:rsidRPr="00844F16" w:rsidRDefault="008B3060" w:rsidP="00C97DB6">
      <w:pPr>
        <w:pStyle w:val="ab"/>
        <w:spacing w:line="276" w:lineRule="auto"/>
        <w:jc w:val="right"/>
        <w:outlineLvl w:val="0"/>
        <w:rPr>
          <w:b w:val="0"/>
          <w:sz w:val="28"/>
          <w:szCs w:val="28"/>
        </w:rPr>
      </w:pPr>
      <w:r w:rsidRPr="00844F16">
        <w:rPr>
          <w:b w:val="0"/>
          <w:sz w:val="28"/>
          <w:szCs w:val="28"/>
        </w:rPr>
        <w:t>доктор</w:t>
      </w:r>
      <w:r w:rsidR="00324817" w:rsidRPr="00844F16">
        <w:rPr>
          <w:b w:val="0"/>
          <w:sz w:val="28"/>
          <w:szCs w:val="28"/>
        </w:rPr>
        <w:t xml:space="preserve"> пед. наук, </w:t>
      </w:r>
      <w:r w:rsidRPr="00844F16">
        <w:rPr>
          <w:b w:val="0"/>
          <w:sz w:val="28"/>
          <w:szCs w:val="28"/>
        </w:rPr>
        <w:t xml:space="preserve">професор </w:t>
      </w:r>
    </w:p>
    <w:p w14:paraId="493936C3" w14:textId="77777777" w:rsidR="0058757E" w:rsidRPr="00844F16" w:rsidRDefault="0058757E" w:rsidP="00E123B3">
      <w:pPr>
        <w:spacing w:line="276" w:lineRule="auto"/>
        <w:ind w:firstLine="567"/>
        <w:rPr>
          <w:sz w:val="28"/>
          <w:szCs w:val="28"/>
        </w:rPr>
      </w:pPr>
    </w:p>
    <w:p w14:paraId="32F6A97D" w14:textId="515ECC0E" w:rsidR="00275A50" w:rsidRDefault="00912551" w:rsidP="00275A50">
      <w:pPr>
        <w:spacing w:line="276" w:lineRule="auto"/>
        <w:ind w:firstLine="567"/>
        <w:rPr>
          <w:sz w:val="28"/>
          <w:szCs w:val="28"/>
        </w:rPr>
      </w:pPr>
      <w:r w:rsidRPr="00844F16">
        <w:rPr>
          <w:sz w:val="28"/>
          <w:szCs w:val="28"/>
        </w:rPr>
        <w:t xml:space="preserve">Підручник </w:t>
      </w:r>
      <w:r w:rsidR="00AB1DE1" w:rsidRPr="00844F16">
        <w:rPr>
          <w:sz w:val="28"/>
          <w:szCs w:val="28"/>
        </w:rPr>
        <w:t xml:space="preserve">інтегрованого курсу </w:t>
      </w:r>
      <w:r w:rsidR="00F708B6" w:rsidRPr="00844F16">
        <w:rPr>
          <w:sz w:val="28"/>
          <w:szCs w:val="28"/>
        </w:rPr>
        <w:t>«Мистецтво.</w:t>
      </w:r>
      <w:r w:rsidR="00154F06" w:rsidRPr="00844F16">
        <w:rPr>
          <w:sz w:val="28"/>
          <w:szCs w:val="28"/>
        </w:rPr>
        <w:t xml:space="preserve"> </w:t>
      </w:r>
      <w:r w:rsidR="00C97DB6" w:rsidRPr="00C97DB6">
        <w:rPr>
          <w:sz w:val="28"/>
          <w:szCs w:val="28"/>
        </w:rPr>
        <w:t>2</w:t>
      </w:r>
      <w:r w:rsidR="00154F06" w:rsidRPr="00844F16">
        <w:rPr>
          <w:sz w:val="28"/>
          <w:szCs w:val="28"/>
        </w:rPr>
        <w:t xml:space="preserve"> клас</w:t>
      </w:r>
      <w:r w:rsidR="00F708B6" w:rsidRPr="00844F16">
        <w:rPr>
          <w:sz w:val="28"/>
          <w:szCs w:val="28"/>
        </w:rPr>
        <w:t>»</w:t>
      </w:r>
      <w:r w:rsidR="00154F06" w:rsidRPr="00844F16">
        <w:rPr>
          <w:sz w:val="28"/>
          <w:szCs w:val="28"/>
        </w:rPr>
        <w:t xml:space="preserve"> </w:t>
      </w:r>
      <w:r w:rsidR="00F708B6" w:rsidRPr="00844F16">
        <w:rPr>
          <w:sz w:val="28"/>
          <w:szCs w:val="28"/>
        </w:rPr>
        <w:t>створ</w:t>
      </w:r>
      <w:r w:rsidR="00154F06" w:rsidRPr="00844F16">
        <w:rPr>
          <w:sz w:val="28"/>
          <w:szCs w:val="28"/>
        </w:rPr>
        <w:t xml:space="preserve">ено відповідно до </w:t>
      </w:r>
      <w:r w:rsidR="00F708B6" w:rsidRPr="00ED77A2">
        <w:rPr>
          <w:sz w:val="28"/>
          <w:szCs w:val="28"/>
        </w:rPr>
        <w:t>вимог чинн</w:t>
      </w:r>
      <w:r w:rsidR="00ED77A2" w:rsidRPr="00ED77A2">
        <w:rPr>
          <w:sz w:val="28"/>
          <w:szCs w:val="28"/>
        </w:rPr>
        <w:t xml:space="preserve">ого Державного стандарту початкової освіти та </w:t>
      </w:r>
      <w:r w:rsidR="00F708B6" w:rsidRPr="00ED77A2">
        <w:rPr>
          <w:sz w:val="28"/>
          <w:szCs w:val="28"/>
        </w:rPr>
        <w:t>Типових освітніх програм для закладів середньої освіти</w:t>
      </w:r>
      <w:r w:rsidR="00657D3B" w:rsidRPr="00ED77A2">
        <w:rPr>
          <w:sz w:val="28"/>
          <w:szCs w:val="28"/>
        </w:rPr>
        <w:t>, розроблених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академіка НАПН </w:t>
      </w:r>
      <w:proofErr w:type="spellStart"/>
      <w:r w:rsidR="00657D3B" w:rsidRPr="00ED77A2">
        <w:rPr>
          <w:sz w:val="28"/>
          <w:szCs w:val="28"/>
        </w:rPr>
        <w:t>О.Я.Савченко</w:t>
      </w:r>
      <w:proofErr w:type="spellEnd"/>
      <w:r w:rsidR="00657D3B" w:rsidRPr="00ED77A2">
        <w:rPr>
          <w:sz w:val="28"/>
          <w:szCs w:val="28"/>
        </w:rPr>
        <w:t xml:space="preserve"> та під кер</w:t>
      </w:r>
      <w:r w:rsidR="00C97DB6" w:rsidRPr="00ED77A2">
        <w:rPr>
          <w:sz w:val="28"/>
          <w:szCs w:val="28"/>
        </w:rPr>
        <w:t>.</w:t>
      </w:r>
      <w:r w:rsidR="00657D3B" w:rsidRPr="00ED77A2">
        <w:rPr>
          <w:sz w:val="28"/>
          <w:szCs w:val="28"/>
        </w:rPr>
        <w:t xml:space="preserve"> кандидата біологічних наук </w:t>
      </w:r>
      <w:proofErr w:type="spellStart"/>
      <w:r w:rsidR="00657D3B" w:rsidRPr="00ED77A2">
        <w:rPr>
          <w:sz w:val="28"/>
          <w:szCs w:val="28"/>
        </w:rPr>
        <w:t>Р.Б.Шияна</w:t>
      </w:r>
      <w:proofErr w:type="spellEnd"/>
      <w:r w:rsidR="00657D3B" w:rsidRPr="00ED77A2">
        <w:rPr>
          <w:sz w:val="28"/>
          <w:szCs w:val="28"/>
        </w:rPr>
        <w:t>.</w:t>
      </w:r>
    </w:p>
    <w:p w14:paraId="3BD0E14C" w14:textId="3CC718BE" w:rsidR="001E6090" w:rsidRPr="00ED77A2" w:rsidRDefault="001E6090" w:rsidP="00275A50">
      <w:pPr>
        <w:spacing w:line="276" w:lineRule="auto"/>
        <w:ind w:firstLine="567"/>
        <w:rPr>
          <w:sz w:val="28"/>
          <w:szCs w:val="28"/>
        </w:rPr>
      </w:pPr>
      <w:r w:rsidRPr="00ED77A2">
        <w:rPr>
          <w:sz w:val="28"/>
          <w:szCs w:val="28"/>
        </w:rPr>
        <w:t>У</w:t>
      </w:r>
      <w:r w:rsidR="00275A50">
        <w:rPr>
          <w:sz w:val="28"/>
          <w:szCs w:val="28"/>
        </w:rPr>
        <w:t xml:space="preserve"> </w:t>
      </w:r>
      <w:r w:rsidR="00275A50" w:rsidRPr="00ED77A2">
        <w:rPr>
          <w:sz w:val="28"/>
          <w:szCs w:val="28"/>
        </w:rPr>
        <w:t xml:space="preserve">першому </w:t>
      </w:r>
      <w:r w:rsidR="00275A50">
        <w:rPr>
          <w:sz w:val="28"/>
          <w:szCs w:val="28"/>
        </w:rPr>
        <w:t>розділі підручника</w:t>
      </w:r>
      <w:r w:rsidR="00275A50" w:rsidRPr="00ED77A2">
        <w:rPr>
          <w:sz w:val="28"/>
          <w:szCs w:val="28"/>
        </w:rPr>
        <w:t xml:space="preserve"> </w:t>
      </w:r>
      <w:r w:rsidR="00ED77A2" w:rsidRPr="00ED77A2">
        <w:rPr>
          <w:sz w:val="28"/>
          <w:szCs w:val="28"/>
        </w:rPr>
        <w:t xml:space="preserve">в доступній для дітей формі </w:t>
      </w:r>
      <w:r w:rsidRPr="00ED77A2">
        <w:rPr>
          <w:sz w:val="28"/>
          <w:szCs w:val="28"/>
        </w:rPr>
        <w:t>розкрито</w:t>
      </w:r>
      <w:r w:rsidR="00ED77A2" w:rsidRPr="00ED77A2">
        <w:rPr>
          <w:sz w:val="28"/>
          <w:szCs w:val="28"/>
        </w:rPr>
        <w:t xml:space="preserve"> </w:t>
      </w:r>
      <w:r w:rsidR="00ED77A2">
        <w:rPr>
          <w:sz w:val="28"/>
          <w:szCs w:val="28"/>
        </w:rPr>
        <w:t>феномен</w:t>
      </w:r>
      <w:r w:rsidR="00ED77A2" w:rsidRPr="00ED77A2">
        <w:rPr>
          <w:sz w:val="28"/>
          <w:szCs w:val="28"/>
        </w:rPr>
        <w:t xml:space="preserve"> мистецьк</w:t>
      </w:r>
      <w:r w:rsidR="00ED77A2">
        <w:rPr>
          <w:sz w:val="28"/>
          <w:szCs w:val="28"/>
        </w:rPr>
        <w:t>ого</w:t>
      </w:r>
      <w:r w:rsidR="00ED77A2" w:rsidRPr="00ED77A2">
        <w:rPr>
          <w:sz w:val="28"/>
          <w:szCs w:val="28"/>
        </w:rPr>
        <w:t xml:space="preserve"> тв</w:t>
      </w:r>
      <w:r w:rsidR="00ED77A2">
        <w:rPr>
          <w:sz w:val="28"/>
          <w:szCs w:val="28"/>
        </w:rPr>
        <w:t>о</w:t>
      </w:r>
      <w:r w:rsidR="00ED77A2" w:rsidRPr="00ED77A2">
        <w:rPr>
          <w:sz w:val="28"/>
          <w:szCs w:val="28"/>
        </w:rPr>
        <w:t>р</w:t>
      </w:r>
      <w:r w:rsidR="00ED77A2">
        <w:rPr>
          <w:sz w:val="28"/>
          <w:szCs w:val="28"/>
        </w:rPr>
        <w:t>у</w:t>
      </w:r>
      <w:r w:rsidR="00275A50">
        <w:rPr>
          <w:sz w:val="28"/>
          <w:szCs w:val="28"/>
        </w:rPr>
        <w:t>:</w:t>
      </w:r>
      <w:r w:rsidR="00ED77A2">
        <w:rPr>
          <w:sz w:val="28"/>
          <w:szCs w:val="28"/>
        </w:rPr>
        <w:t xml:space="preserve"> </w:t>
      </w:r>
      <w:r w:rsidR="00ED77A2" w:rsidRPr="00ED77A2">
        <w:rPr>
          <w:sz w:val="28"/>
          <w:szCs w:val="28"/>
        </w:rPr>
        <w:t xml:space="preserve">сутність </w:t>
      </w:r>
      <w:r w:rsidR="002D378A">
        <w:rPr>
          <w:sz w:val="28"/>
          <w:szCs w:val="28"/>
        </w:rPr>
        <w:t>і</w:t>
      </w:r>
      <w:r w:rsidR="00ED77A2">
        <w:rPr>
          <w:sz w:val="28"/>
          <w:szCs w:val="28"/>
        </w:rPr>
        <w:t xml:space="preserve"> основні види мистецьких творів, </w:t>
      </w:r>
      <w:r w:rsidR="00275A50">
        <w:rPr>
          <w:sz w:val="28"/>
          <w:szCs w:val="28"/>
        </w:rPr>
        <w:t xml:space="preserve">специфіку </w:t>
      </w:r>
      <w:r w:rsidR="00ED77A2">
        <w:rPr>
          <w:sz w:val="28"/>
          <w:szCs w:val="28"/>
        </w:rPr>
        <w:t>«спілкування» з творами різних мистецтв</w:t>
      </w:r>
      <w:r w:rsidR="00275A50">
        <w:rPr>
          <w:sz w:val="28"/>
          <w:szCs w:val="28"/>
        </w:rPr>
        <w:t>, їх зберігання тощо</w:t>
      </w:r>
      <w:r w:rsidR="00ED77A2">
        <w:rPr>
          <w:sz w:val="28"/>
          <w:szCs w:val="28"/>
        </w:rPr>
        <w:t>.</w:t>
      </w:r>
      <w:r w:rsidR="00275A50">
        <w:rPr>
          <w:sz w:val="28"/>
          <w:szCs w:val="28"/>
        </w:rPr>
        <w:t xml:space="preserve"> </w:t>
      </w:r>
      <w:r w:rsidRPr="00ED77A2">
        <w:rPr>
          <w:sz w:val="28"/>
          <w:szCs w:val="28"/>
        </w:rPr>
        <w:t xml:space="preserve">Зміст другого семестру </w:t>
      </w:r>
      <w:r w:rsidR="00ED77A2" w:rsidRPr="00ED77A2">
        <w:rPr>
          <w:sz w:val="28"/>
          <w:szCs w:val="28"/>
        </w:rPr>
        <w:t xml:space="preserve">ознайомлює </w:t>
      </w:r>
      <w:r w:rsidR="00275A50">
        <w:rPr>
          <w:sz w:val="28"/>
          <w:szCs w:val="28"/>
        </w:rPr>
        <w:t>учнів</w:t>
      </w:r>
      <w:r w:rsidR="00ED77A2" w:rsidRPr="00ED77A2">
        <w:rPr>
          <w:sz w:val="28"/>
          <w:szCs w:val="28"/>
        </w:rPr>
        <w:t xml:space="preserve"> з особливостями, основними</w:t>
      </w:r>
      <w:r w:rsidRPr="00ED77A2">
        <w:rPr>
          <w:sz w:val="28"/>
          <w:szCs w:val="28"/>
        </w:rPr>
        <w:t xml:space="preserve"> елементами і засобами виразності мов</w:t>
      </w:r>
      <w:r w:rsidR="00275A50">
        <w:rPr>
          <w:sz w:val="28"/>
          <w:szCs w:val="28"/>
        </w:rPr>
        <w:t>и</w:t>
      </w:r>
      <w:r w:rsidRPr="00ED77A2">
        <w:rPr>
          <w:sz w:val="28"/>
          <w:szCs w:val="28"/>
        </w:rPr>
        <w:t xml:space="preserve"> музичного та образотворчого мистецтв. </w:t>
      </w:r>
      <w:r w:rsidR="00275A50">
        <w:rPr>
          <w:sz w:val="28"/>
          <w:szCs w:val="28"/>
        </w:rPr>
        <w:t>Спочатку формується у</w:t>
      </w:r>
      <w:r w:rsidRPr="00ED77A2">
        <w:rPr>
          <w:sz w:val="28"/>
          <w:szCs w:val="28"/>
        </w:rPr>
        <w:t>явлення про функціональн</w:t>
      </w:r>
      <w:r w:rsidR="00275A50">
        <w:rPr>
          <w:sz w:val="28"/>
          <w:szCs w:val="28"/>
        </w:rPr>
        <w:t>у</w:t>
      </w:r>
      <w:r w:rsidRPr="00ED77A2">
        <w:rPr>
          <w:sz w:val="28"/>
          <w:szCs w:val="28"/>
        </w:rPr>
        <w:t xml:space="preserve"> спільн</w:t>
      </w:r>
      <w:r w:rsidR="00275A50">
        <w:rPr>
          <w:sz w:val="28"/>
          <w:szCs w:val="28"/>
        </w:rPr>
        <w:t>і</w:t>
      </w:r>
      <w:r w:rsidRPr="00ED77A2">
        <w:rPr>
          <w:sz w:val="28"/>
          <w:szCs w:val="28"/>
        </w:rPr>
        <w:t>ст</w:t>
      </w:r>
      <w:r w:rsidR="00275A50">
        <w:rPr>
          <w:sz w:val="28"/>
          <w:szCs w:val="28"/>
        </w:rPr>
        <w:t>ь</w:t>
      </w:r>
      <w:r w:rsidRPr="00ED77A2">
        <w:rPr>
          <w:sz w:val="28"/>
          <w:szCs w:val="28"/>
        </w:rPr>
        <w:t xml:space="preserve"> прости</w:t>
      </w:r>
      <w:r w:rsidR="00275A50">
        <w:rPr>
          <w:sz w:val="28"/>
          <w:szCs w:val="28"/>
        </w:rPr>
        <w:t>х</w:t>
      </w:r>
      <w:r w:rsidRPr="00ED77A2">
        <w:rPr>
          <w:sz w:val="28"/>
          <w:szCs w:val="28"/>
        </w:rPr>
        <w:t xml:space="preserve"> </w:t>
      </w:r>
      <w:proofErr w:type="spellStart"/>
      <w:r w:rsidR="00275A50">
        <w:rPr>
          <w:sz w:val="28"/>
          <w:szCs w:val="28"/>
        </w:rPr>
        <w:t>мовних</w:t>
      </w:r>
      <w:proofErr w:type="spellEnd"/>
      <w:r w:rsidR="00275A50">
        <w:rPr>
          <w:sz w:val="28"/>
          <w:szCs w:val="28"/>
        </w:rPr>
        <w:t xml:space="preserve"> </w:t>
      </w:r>
      <w:r w:rsidRPr="00ED77A2">
        <w:rPr>
          <w:sz w:val="28"/>
          <w:szCs w:val="28"/>
        </w:rPr>
        <w:t>одиниц</w:t>
      </w:r>
      <w:r w:rsidR="00275A50">
        <w:rPr>
          <w:sz w:val="28"/>
          <w:szCs w:val="28"/>
        </w:rPr>
        <w:t>ь</w:t>
      </w:r>
      <w:r w:rsidRPr="00ED77A2">
        <w:rPr>
          <w:sz w:val="28"/>
          <w:szCs w:val="28"/>
        </w:rPr>
        <w:t>: крапка – звук, лінія – мелодія тощо. Згодом вибудовується система паралелей між основними засобами виразності музичного та образотворчого мистецтва: тембр – колорит, лад – світлотінь, динаміка – п</w:t>
      </w:r>
      <w:r w:rsidR="000B5A7B">
        <w:rPr>
          <w:sz w:val="28"/>
          <w:szCs w:val="28"/>
        </w:rPr>
        <w:t>лановість</w:t>
      </w:r>
      <w:r w:rsidRPr="00ED77A2">
        <w:rPr>
          <w:sz w:val="28"/>
          <w:szCs w:val="28"/>
        </w:rPr>
        <w:t>, музична форма – композиція художнього твору тощо.</w:t>
      </w:r>
    </w:p>
    <w:p w14:paraId="576005FC" w14:textId="77777777" w:rsidR="00C97DB6" w:rsidRPr="00844F16" w:rsidRDefault="008C7F7E" w:rsidP="00C97DB6">
      <w:pPr>
        <w:spacing w:line="276" w:lineRule="auto"/>
        <w:ind w:firstLine="567"/>
        <w:rPr>
          <w:sz w:val="28"/>
          <w:szCs w:val="28"/>
        </w:rPr>
      </w:pPr>
      <w:r w:rsidRPr="00ED77A2">
        <w:rPr>
          <w:bCs/>
          <w:iCs/>
          <w:sz w:val="28"/>
          <w:szCs w:val="28"/>
        </w:rPr>
        <w:t>Т</w:t>
      </w:r>
      <w:r w:rsidR="006C3979" w:rsidRPr="00ED77A2">
        <w:rPr>
          <w:bCs/>
          <w:iCs/>
          <w:sz w:val="28"/>
          <w:szCs w:val="28"/>
        </w:rPr>
        <w:t xml:space="preserve">ематичне планування </w:t>
      </w:r>
      <w:r w:rsidR="00C563D4" w:rsidRPr="00ED77A2">
        <w:rPr>
          <w:bCs/>
          <w:iCs/>
          <w:sz w:val="28"/>
          <w:szCs w:val="28"/>
        </w:rPr>
        <w:t>уроків</w:t>
      </w:r>
      <w:r w:rsidR="009D777D" w:rsidRPr="00ED77A2">
        <w:rPr>
          <w:bCs/>
          <w:iCs/>
          <w:sz w:val="28"/>
          <w:szCs w:val="28"/>
        </w:rPr>
        <w:t xml:space="preserve"> мистецтва</w:t>
      </w:r>
      <w:r w:rsidR="00C563D4" w:rsidRPr="00ED77A2">
        <w:rPr>
          <w:b/>
          <w:i/>
          <w:sz w:val="28"/>
          <w:szCs w:val="28"/>
        </w:rPr>
        <w:t xml:space="preserve"> </w:t>
      </w:r>
      <w:r w:rsidR="009D777D" w:rsidRPr="00ED77A2">
        <w:rPr>
          <w:sz w:val="28"/>
          <w:szCs w:val="28"/>
        </w:rPr>
        <w:t xml:space="preserve">за підручником </w:t>
      </w:r>
      <w:r w:rsidR="006C3979" w:rsidRPr="00ED77A2">
        <w:rPr>
          <w:sz w:val="28"/>
          <w:szCs w:val="28"/>
        </w:rPr>
        <w:t>відображено у таблиці, яка дозволяє наочно простежити порядок подання навчальних тем</w:t>
      </w:r>
      <w:r w:rsidR="002E26D5">
        <w:rPr>
          <w:sz w:val="28"/>
          <w:szCs w:val="28"/>
        </w:rPr>
        <w:t xml:space="preserve"> за тижнями</w:t>
      </w:r>
      <w:r w:rsidR="006C3979" w:rsidRPr="00ED77A2">
        <w:rPr>
          <w:sz w:val="28"/>
          <w:szCs w:val="28"/>
        </w:rPr>
        <w:t xml:space="preserve">, творів для </w:t>
      </w:r>
      <w:r w:rsidR="009D777D" w:rsidRPr="00ED77A2">
        <w:rPr>
          <w:sz w:val="28"/>
          <w:szCs w:val="28"/>
        </w:rPr>
        <w:t>сприймання</w:t>
      </w:r>
      <w:r w:rsidR="00E05FDE" w:rsidRPr="00ED77A2">
        <w:rPr>
          <w:sz w:val="28"/>
          <w:szCs w:val="28"/>
        </w:rPr>
        <w:t>,</w:t>
      </w:r>
      <w:r w:rsidR="006C3979" w:rsidRPr="00ED77A2">
        <w:rPr>
          <w:sz w:val="28"/>
          <w:szCs w:val="28"/>
        </w:rPr>
        <w:t xml:space="preserve"> виконання</w:t>
      </w:r>
      <w:r w:rsidR="00E05FDE" w:rsidRPr="00ED77A2">
        <w:rPr>
          <w:sz w:val="28"/>
          <w:szCs w:val="28"/>
        </w:rPr>
        <w:t xml:space="preserve"> та образотворчої діяльності</w:t>
      </w:r>
      <w:r w:rsidR="006C3979" w:rsidRPr="00ED77A2">
        <w:rPr>
          <w:sz w:val="28"/>
          <w:szCs w:val="28"/>
        </w:rPr>
        <w:t xml:space="preserve">, уведення </w:t>
      </w:r>
      <w:r w:rsidR="00E05FDE" w:rsidRPr="00ED77A2">
        <w:rPr>
          <w:sz w:val="28"/>
          <w:szCs w:val="28"/>
        </w:rPr>
        <w:t xml:space="preserve">мистецьких </w:t>
      </w:r>
      <w:r w:rsidR="006C3979" w:rsidRPr="00ED77A2">
        <w:rPr>
          <w:sz w:val="28"/>
          <w:szCs w:val="28"/>
        </w:rPr>
        <w:t xml:space="preserve">понять і термінів, динаміку формування ключових знань і навичок учнів. </w:t>
      </w:r>
      <w:r w:rsidR="00C97DB6" w:rsidRPr="00ED77A2">
        <w:rPr>
          <w:sz w:val="28"/>
          <w:szCs w:val="28"/>
        </w:rPr>
        <w:t>Багате змістове наповнення підручника передбачає можливість вибору запропонованого матеріалу, створює передумови для урізноманітнення і диференціювання</w:t>
      </w:r>
      <w:r w:rsidR="00C97DB6" w:rsidRPr="00844F16">
        <w:rPr>
          <w:sz w:val="28"/>
          <w:szCs w:val="28"/>
        </w:rPr>
        <w:t xml:space="preserve"> навчальної діяльності учнів.</w:t>
      </w:r>
    </w:p>
    <w:p w14:paraId="19D28B89" w14:textId="231DB8CB" w:rsidR="00B16E40" w:rsidRPr="00844F16" w:rsidRDefault="00D143AF" w:rsidP="00E123B3">
      <w:pPr>
        <w:spacing w:line="276" w:lineRule="auto"/>
        <w:ind w:firstLine="720"/>
        <w:rPr>
          <w:sz w:val="28"/>
          <w:szCs w:val="28"/>
        </w:rPr>
      </w:pPr>
      <w:r w:rsidRPr="00844F16">
        <w:rPr>
          <w:sz w:val="28"/>
          <w:szCs w:val="28"/>
        </w:rPr>
        <w:t xml:space="preserve">Учителю слід </w:t>
      </w:r>
      <w:r w:rsidR="00B16E40" w:rsidRPr="00844F16">
        <w:rPr>
          <w:sz w:val="28"/>
          <w:szCs w:val="28"/>
        </w:rPr>
        <w:t>враховувати</w:t>
      </w:r>
      <w:r w:rsidR="008A53FE" w:rsidRPr="00844F16">
        <w:rPr>
          <w:sz w:val="28"/>
          <w:szCs w:val="28"/>
        </w:rPr>
        <w:t xml:space="preserve">, що </w:t>
      </w:r>
      <w:r w:rsidR="006D3448" w:rsidRPr="00844F16">
        <w:rPr>
          <w:sz w:val="28"/>
          <w:szCs w:val="28"/>
        </w:rPr>
        <w:t>в</w:t>
      </w:r>
      <w:r w:rsidR="008A53FE" w:rsidRPr="00844F16">
        <w:rPr>
          <w:sz w:val="28"/>
          <w:szCs w:val="28"/>
        </w:rPr>
        <w:t xml:space="preserve"> таблиці</w:t>
      </w:r>
      <w:r w:rsidRPr="00844F16">
        <w:rPr>
          <w:sz w:val="28"/>
          <w:szCs w:val="28"/>
        </w:rPr>
        <w:t xml:space="preserve"> </w:t>
      </w:r>
      <w:r w:rsidR="007677AB" w:rsidRPr="00844F16">
        <w:rPr>
          <w:sz w:val="28"/>
          <w:szCs w:val="28"/>
        </w:rPr>
        <w:t>представлено</w:t>
      </w:r>
      <w:r w:rsidR="008A53FE" w:rsidRPr="00844F16">
        <w:rPr>
          <w:sz w:val="28"/>
          <w:szCs w:val="28"/>
        </w:rPr>
        <w:t xml:space="preserve"> лише</w:t>
      </w:r>
      <w:r w:rsidR="007677AB" w:rsidRPr="00844F16">
        <w:rPr>
          <w:sz w:val="28"/>
          <w:szCs w:val="28"/>
        </w:rPr>
        <w:t xml:space="preserve"> основні елементи </w:t>
      </w:r>
      <w:r w:rsidR="003E0F6B" w:rsidRPr="00844F16">
        <w:rPr>
          <w:sz w:val="28"/>
          <w:szCs w:val="28"/>
        </w:rPr>
        <w:t>урок</w:t>
      </w:r>
      <w:r w:rsidR="00396B39" w:rsidRPr="00844F16">
        <w:rPr>
          <w:sz w:val="28"/>
          <w:szCs w:val="28"/>
        </w:rPr>
        <w:t>ів</w:t>
      </w:r>
      <w:r w:rsidR="003E0F6B" w:rsidRPr="00844F16">
        <w:rPr>
          <w:sz w:val="28"/>
          <w:szCs w:val="28"/>
        </w:rPr>
        <w:t xml:space="preserve"> </w:t>
      </w:r>
      <w:r w:rsidR="00C563D4" w:rsidRPr="00844F16">
        <w:rPr>
          <w:sz w:val="28"/>
          <w:szCs w:val="28"/>
        </w:rPr>
        <w:t>мистецтва</w:t>
      </w:r>
      <w:r w:rsidR="00E90814" w:rsidRPr="00844F16">
        <w:rPr>
          <w:sz w:val="28"/>
          <w:szCs w:val="28"/>
        </w:rPr>
        <w:t xml:space="preserve"> – сприймання та обговорення творів музичного та образотворчого мистецтва, розучування і виконання пісень, різні види практичної образотворчої діяльності (малювання, аплікація, ліплення тощо)</w:t>
      </w:r>
      <w:r w:rsidR="00275A50">
        <w:rPr>
          <w:sz w:val="28"/>
          <w:szCs w:val="28"/>
        </w:rPr>
        <w:t>,</w:t>
      </w:r>
      <w:r w:rsidR="00E90814" w:rsidRPr="00844F16">
        <w:rPr>
          <w:sz w:val="28"/>
          <w:szCs w:val="28"/>
        </w:rPr>
        <w:t xml:space="preserve"> – </w:t>
      </w:r>
      <w:r w:rsidR="00275A50">
        <w:rPr>
          <w:sz w:val="28"/>
          <w:szCs w:val="28"/>
        </w:rPr>
        <w:t xml:space="preserve">які </w:t>
      </w:r>
      <w:r w:rsidR="00E90814" w:rsidRPr="00844F16">
        <w:rPr>
          <w:sz w:val="28"/>
          <w:szCs w:val="28"/>
        </w:rPr>
        <w:t xml:space="preserve">є обов’язковими у контексті опрацювання кожної навчальної теми. Більш «дрібні» (проте не менш важливі) види роботи – вхід до класу і вихід під музику, </w:t>
      </w:r>
      <w:proofErr w:type="spellStart"/>
      <w:r w:rsidR="00E90814" w:rsidRPr="00844F16">
        <w:rPr>
          <w:sz w:val="28"/>
          <w:szCs w:val="28"/>
        </w:rPr>
        <w:t>розспівування</w:t>
      </w:r>
      <w:proofErr w:type="spellEnd"/>
      <w:r w:rsidR="00E90814" w:rsidRPr="00844F16">
        <w:rPr>
          <w:sz w:val="28"/>
          <w:szCs w:val="28"/>
        </w:rPr>
        <w:t xml:space="preserve">, мистецькі дидактичні ігри, різні види елементарного музикування, рухливі й танцювальні хвилинки тощо – мають бути присутні на переважній більшості уроків і плануватися вчителем в умовах конкретного навчального процесу, </w:t>
      </w:r>
      <w:r w:rsidR="001E6090">
        <w:rPr>
          <w:sz w:val="28"/>
          <w:szCs w:val="28"/>
        </w:rPr>
        <w:t xml:space="preserve">із </w:t>
      </w:r>
      <w:r w:rsidR="00B16E40" w:rsidRPr="00844F16">
        <w:rPr>
          <w:sz w:val="28"/>
          <w:szCs w:val="28"/>
        </w:rPr>
        <w:t>забезпечення</w:t>
      </w:r>
      <w:r w:rsidR="001E6090">
        <w:rPr>
          <w:sz w:val="28"/>
          <w:szCs w:val="28"/>
        </w:rPr>
        <w:t>м</w:t>
      </w:r>
      <w:r w:rsidR="00B16E40" w:rsidRPr="00844F16">
        <w:rPr>
          <w:sz w:val="28"/>
          <w:szCs w:val="28"/>
        </w:rPr>
        <w:t xml:space="preserve"> достатнього розмаїття </w:t>
      </w:r>
      <w:r w:rsidR="001E6090" w:rsidRPr="00844F16">
        <w:rPr>
          <w:sz w:val="28"/>
          <w:szCs w:val="28"/>
        </w:rPr>
        <w:t xml:space="preserve">видів і форм </w:t>
      </w:r>
      <w:r w:rsidR="00B16E40" w:rsidRPr="00844F16">
        <w:rPr>
          <w:sz w:val="28"/>
          <w:szCs w:val="28"/>
        </w:rPr>
        <w:t>м</w:t>
      </w:r>
      <w:r w:rsidR="00E05FDE" w:rsidRPr="00844F16">
        <w:rPr>
          <w:sz w:val="28"/>
          <w:szCs w:val="28"/>
        </w:rPr>
        <w:t>истецьк</w:t>
      </w:r>
      <w:r w:rsidR="00B16E40" w:rsidRPr="00844F16">
        <w:rPr>
          <w:sz w:val="28"/>
          <w:szCs w:val="28"/>
        </w:rPr>
        <w:t xml:space="preserve">ої діяльності </w:t>
      </w:r>
      <w:r w:rsidR="00C97DB6" w:rsidRPr="001E6090">
        <w:rPr>
          <w:sz w:val="28"/>
          <w:szCs w:val="28"/>
        </w:rPr>
        <w:t>друг</w:t>
      </w:r>
      <w:r w:rsidR="00B16E40" w:rsidRPr="00844F16">
        <w:rPr>
          <w:sz w:val="28"/>
          <w:szCs w:val="28"/>
        </w:rPr>
        <w:t>окласників.</w:t>
      </w:r>
    </w:p>
    <w:p w14:paraId="3D3FCB54" w14:textId="77777777" w:rsidR="00275A50" w:rsidRDefault="00275A50" w:rsidP="00E123B3">
      <w:pPr>
        <w:spacing w:line="276" w:lineRule="auto"/>
        <w:jc w:val="right"/>
        <w:rPr>
          <w:sz w:val="28"/>
          <w:szCs w:val="28"/>
        </w:rPr>
      </w:pPr>
    </w:p>
    <w:p w14:paraId="53683712" w14:textId="77777777" w:rsidR="00504A8C" w:rsidRPr="00844F16" w:rsidRDefault="00504A8C" w:rsidP="00E123B3">
      <w:pPr>
        <w:spacing w:line="276" w:lineRule="auto"/>
        <w:jc w:val="right"/>
        <w:rPr>
          <w:i/>
          <w:sz w:val="28"/>
          <w:szCs w:val="28"/>
        </w:rPr>
      </w:pPr>
      <w:r w:rsidRPr="00844F16">
        <w:rPr>
          <w:i/>
          <w:sz w:val="28"/>
          <w:szCs w:val="28"/>
        </w:rPr>
        <w:lastRenderedPageBreak/>
        <w:t>Таблиця</w:t>
      </w:r>
    </w:p>
    <w:p w14:paraId="60159A69" w14:textId="77777777" w:rsidR="00EF5A01" w:rsidRPr="00844F16" w:rsidRDefault="00EF5A01" w:rsidP="00EF5A0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Другий </w:t>
      </w:r>
      <w:r w:rsidRPr="00844F16">
        <w:rPr>
          <w:b/>
          <w:bCs/>
          <w:sz w:val="28"/>
          <w:szCs w:val="28"/>
        </w:rPr>
        <w:t xml:space="preserve">семестр </w:t>
      </w:r>
    </w:p>
    <w:p w14:paraId="37D18510" w14:textId="77777777" w:rsidR="00EF5A01" w:rsidRPr="00844F16" w:rsidRDefault="00EF5A01" w:rsidP="00EF5A0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ЧАРІВНА МОВА</w:t>
      </w:r>
      <w:r w:rsidRPr="00844F16">
        <w:rPr>
          <w:b/>
          <w:sz w:val="28"/>
          <w:szCs w:val="28"/>
        </w:rPr>
        <w:t xml:space="preserve"> МИСТЕЦ</w:t>
      </w:r>
      <w:r>
        <w:rPr>
          <w:b/>
          <w:sz w:val="28"/>
          <w:szCs w:val="28"/>
        </w:rPr>
        <w:t>ТВ</w:t>
      </w:r>
    </w:p>
    <w:p w14:paraId="7BEA8542" w14:textId="77777777" w:rsidR="00EF5A01" w:rsidRDefault="00EF5A01" w:rsidP="00EF5A01">
      <w:pPr>
        <w:spacing w:line="276" w:lineRule="auto"/>
        <w:jc w:val="center"/>
        <w:rPr>
          <w:b/>
          <w:bCs/>
          <w:i/>
          <w:sz w:val="28"/>
          <w:szCs w:val="28"/>
        </w:rPr>
      </w:pPr>
      <w:r w:rsidRPr="00844F16">
        <w:rPr>
          <w:b/>
          <w:bCs/>
          <w:sz w:val="28"/>
          <w:szCs w:val="28"/>
        </w:rPr>
        <w:t>(3</w:t>
      </w:r>
      <w:r w:rsidR="00850AD0">
        <w:rPr>
          <w:b/>
          <w:bCs/>
          <w:sz w:val="28"/>
          <w:szCs w:val="28"/>
        </w:rPr>
        <w:t>8</w:t>
      </w:r>
      <w:r w:rsidRPr="00844F16">
        <w:rPr>
          <w:b/>
          <w:bCs/>
          <w:sz w:val="28"/>
          <w:szCs w:val="28"/>
        </w:rPr>
        <w:t xml:space="preserve"> годин)</w:t>
      </w:r>
    </w:p>
    <w:p w14:paraId="6F073BFF" w14:textId="77777777" w:rsidR="002E26D5" w:rsidRPr="00844F16" w:rsidRDefault="002E26D5" w:rsidP="00EF5A01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8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801"/>
        <w:gridCol w:w="6"/>
        <w:gridCol w:w="22"/>
        <w:gridCol w:w="6"/>
        <w:gridCol w:w="3226"/>
        <w:gridCol w:w="6"/>
        <w:gridCol w:w="22"/>
        <w:gridCol w:w="6"/>
        <w:gridCol w:w="3084"/>
        <w:gridCol w:w="6"/>
        <w:gridCol w:w="22"/>
        <w:gridCol w:w="6"/>
      </w:tblGrid>
      <w:tr w:rsidR="00EF5A01" w:rsidRPr="00844F16" w14:paraId="1FA9D01C" w14:textId="77777777" w:rsidTr="009F7E1C">
        <w:tc>
          <w:tcPr>
            <w:tcW w:w="636" w:type="dxa"/>
            <w:shd w:val="clear" w:color="auto" w:fill="auto"/>
          </w:tcPr>
          <w:p w14:paraId="03958BC5" w14:textId="77777777"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1B1FA7DC" w14:textId="77777777"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№</w:t>
            </w:r>
          </w:p>
          <w:p w14:paraId="28776B9B" w14:textId="77777777"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14:paraId="0867D422" w14:textId="77777777"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 xml:space="preserve">Навчальні теми </w:t>
            </w:r>
          </w:p>
          <w:p w14:paraId="1241C005" w14:textId="77777777"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та ключові поняття уроків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7F7044F9" w14:textId="77777777"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Музично-творча діяльність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1112F766" w14:textId="77777777" w:rsidR="00EF5A01" w:rsidRPr="00844F16" w:rsidRDefault="00EF5A01" w:rsidP="00A46A9F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44F16">
              <w:rPr>
                <w:b/>
                <w:bCs/>
                <w:i/>
                <w:sz w:val="28"/>
                <w:szCs w:val="28"/>
              </w:rPr>
              <w:t>Образотворча діяльність</w:t>
            </w:r>
          </w:p>
        </w:tc>
      </w:tr>
      <w:tr w:rsidR="00EF5A01" w:rsidRPr="00844F16" w14:paraId="2B6BAE05" w14:textId="77777777" w:rsidTr="009F7E1C">
        <w:tc>
          <w:tcPr>
            <w:tcW w:w="636" w:type="dxa"/>
            <w:shd w:val="clear" w:color="auto" w:fill="auto"/>
          </w:tcPr>
          <w:p w14:paraId="50A183A9" w14:textId="77777777"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5F44BACA" w14:textId="77777777" w:rsidR="00EF5A01" w:rsidRPr="00AF7476" w:rsidRDefault="00EF5A01" w:rsidP="00AF7476">
            <w:pPr>
              <w:pStyle w:val="a4"/>
              <w:rPr>
                <w:szCs w:val="28"/>
              </w:rPr>
            </w:pPr>
            <w:r w:rsidRPr="00AF7476">
              <w:rPr>
                <w:b/>
                <w:szCs w:val="28"/>
              </w:rPr>
              <w:t>Як «розмовляють» мистецтва</w:t>
            </w:r>
          </w:p>
          <w:p w14:paraId="6ABED3C3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35CECDC3" w14:textId="77777777" w:rsidR="00EF5A01" w:rsidRPr="00AF7476" w:rsidRDefault="00AF7476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AF7476">
              <w:rPr>
                <w:sz w:val="28"/>
                <w:szCs w:val="28"/>
              </w:rPr>
              <w:t>особливості мови різних мистецтв (літератури, музики, хореографії, ОТМ)</w:t>
            </w:r>
          </w:p>
          <w:p w14:paraId="59B87739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14C2A731" w14:textId="77777777" w:rsidR="00BE0ED5" w:rsidRPr="009C618A" w:rsidRDefault="00AF7476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>Українські колядки і щедрівки – слухання, виконання з  оплесками або рухами;</w:t>
            </w:r>
          </w:p>
          <w:p w14:paraId="0A94C258" w14:textId="77777777" w:rsidR="00EF5A01" w:rsidRPr="009C618A" w:rsidRDefault="00AF7476" w:rsidP="009C618A">
            <w:pPr>
              <w:jc w:val="left"/>
              <w:rPr>
                <w:sz w:val="28"/>
                <w:szCs w:val="28"/>
              </w:rPr>
            </w:pPr>
            <w:proofErr w:type="spellStart"/>
            <w:r w:rsidRPr="009C618A">
              <w:rPr>
                <w:sz w:val="28"/>
                <w:szCs w:val="28"/>
              </w:rPr>
              <w:t>п</w:t>
            </w:r>
            <w:r w:rsidR="00EF5A01" w:rsidRPr="009C618A">
              <w:rPr>
                <w:sz w:val="28"/>
                <w:szCs w:val="28"/>
              </w:rPr>
              <w:t>оспівка</w:t>
            </w:r>
            <w:proofErr w:type="spellEnd"/>
            <w:r w:rsidR="00EF5A01" w:rsidRPr="009C618A">
              <w:rPr>
                <w:sz w:val="28"/>
                <w:szCs w:val="28"/>
              </w:rPr>
              <w:t xml:space="preserve"> «Санчата»</w:t>
            </w:r>
            <w:r w:rsidRPr="009C618A">
              <w:rPr>
                <w:sz w:val="28"/>
                <w:szCs w:val="28"/>
              </w:rPr>
              <w:t xml:space="preserve"> - </w:t>
            </w:r>
            <w:r w:rsidR="00BE0ED5" w:rsidRPr="009C618A">
              <w:rPr>
                <w:sz w:val="28"/>
                <w:szCs w:val="28"/>
              </w:rPr>
              <w:t>спів</w:t>
            </w:r>
            <w:r w:rsidR="00EF5A01" w:rsidRPr="009C618A">
              <w:rPr>
                <w:sz w:val="28"/>
                <w:szCs w:val="28"/>
              </w:rPr>
              <w:t xml:space="preserve">, </w:t>
            </w:r>
            <w:r w:rsidRPr="009C618A">
              <w:rPr>
                <w:sz w:val="28"/>
                <w:szCs w:val="28"/>
              </w:rPr>
              <w:t>аналіз літературної та музичної мови.</w:t>
            </w:r>
            <w:r w:rsidR="00BE0ED5" w:rsidRPr="009C61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07F05EA6" w14:textId="77777777" w:rsidR="00EF5A01" w:rsidRPr="009C618A" w:rsidRDefault="00AF7476" w:rsidP="009C618A">
            <w:pPr>
              <w:pStyle w:val="a4"/>
              <w:outlineLvl w:val="0"/>
              <w:rPr>
                <w:szCs w:val="28"/>
              </w:rPr>
            </w:pPr>
            <w:proofErr w:type="spellStart"/>
            <w:r w:rsidRPr="009C618A">
              <w:rPr>
                <w:szCs w:val="28"/>
              </w:rPr>
              <w:t>О.Збруцька</w:t>
            </w:r>
            <w:proofErr w:type="spellEnd"/>
            <w:r w:rsidRPr="009C618A">
              <w:rPr>
                <w:szCs w:val="28"/>
              </w:rPr>
              <w:t>. «На Узвозі» - аналіз художньої мови твору</w:t>
            </w:r>
            <w:r w:rsidR="00EF5A01" w:rsidRPr="009C618A">
              <w:rPr>
                <w:szCs w:val="28"/>
              </w:rPr>
              <w:t xml:space="preserve">; </w:t>
            </w:r>
            <w:r w:rsidRPr="009C618A">
              <w:rPr>
                <w:szCs w:val="28"/>
              </w:rPr>
              <w:t xml:space="preserve">розгляд ілюстрацій </w:t>
            </w:r>
            <w:r w:rsidR="00BE0ED5" w:rsidRPr="009C618A">
              <w:rPr>
                <w:szCs w:val="28"/>
              </w:rPr>
              <w:t xml:space="preserve">«Сніговики» </w:t>
            </w:r>
            <w:proofErr w:type="spellStart"/>
            <w:r w:rsidRPr="009C618A">
              <w:rPr>
                <w:szCs w:val="28"/>
              </w:rPr>
              <w:t>В.Кірдій</w:t>
            </w:r>
            <w:proofErr w:type="spellEnd"/>
            <w:r w:rsidRPr="009C618A">
              <w:rPr>
                <w:szCs w:val="28"/>
              </w:rPr>
              <w:t xml:space="preserve"> і </w:t>
            </w:r>
            <w:proofErr w:type="spellStart"/>
            <w:r w:rsidRPr="009C618A">
              <w:rPr>
                <w:szCs w:val="28"/>
              </w:rPr>
              <w:t>Д.Джелсингер</w:t>
            </w:r>
            <w:proofErr w:type="spellEnd"/>
            <w:r w:rsidRPr="009C618A">
              <w:rPr>
                <w:szCs w:val="28"/>
              </w:rPr>
              <w:t xml:space="preserve">, </w:t>
            </w:r>
            <w:r w:rsidR="00BE0ED5" w:rsidRPr="009C618A">
              <w:rPr>
                <w:szCs w:val="28"/>
              </w:rPr>
              <w:t xml:space="preserve">виконання </w:t>
            </w:r>
            <w:r w:rsidRPr="009C618A">
              <w:rPr>
                <w:szCs w:val="28"/>
              </w:rPr>
              <w:t>малюнк</w:t>
            </w:r>
            <w:r w:rsidR="00BE0ED5" w:rsidRPr="009C618A">
              <w:rPr>
                <w:szCs w:val="28"/>
              </w:rPr>
              <w:t>а</w:t>
            </w:r>
            <w:r w:rsidR="00EF5A01" w:rsidRPr="009C618A">
              <w:rPr>
                <w:szCs w:val="28"/>
              </w:rPr>
              <w:t xml:space="preserve"> «</w:t>
            </w:r>
            <w:r w:rsidRPr="009C618A">
              <w:rPr>
                <w:szCs w:val="28"/>
              </w:rPr>
              <w:t>Зимові розваги</w:t>
            </w:r>
            <w:r w:rsidR="00EF5A01" w:rsidRPr="009C618A">
              <w:rPr>
                <w:szCs w:val="28"/>
              </w:rPr>
              <w:t>».</w:t>
            </w:r>
          </w:p>
        </w:tc>
      </w:tr>
      <w:tr w:rsidR="00EF5A01" w:rsidRPr="00844F16" w14:paraId="296DBFFB" w14:textId="77777777" w:rsidTr="009F7E1C">
        <w:tc>
          <w:tcPr>
            <w:tcW w:w="636" w:type="dxa"/>
            <w:shd w:val="clear" w:color="auto" w:fill="auto"/>
          </w:tcPr>
          <w:p w14:paraId="5CFFB3A1" w14:textId="77777777"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589B2212" w14:textId="77777777" w:rsidR="00EF5A01" w:rsidRPr="00AF7476" w:rsidRDefault="002E26D5" w:rsidP="00AF7476">
            <w:pPr>
              <w:pStyle w:val="a4"/>
              <w:rPr>
                <w:b/>
                <w:szCs w:val="28"/>
              </w:rPr>
            </w:pPr>
            <w:r>
              <w:rPr>
                <w:b/>
                <w:szCs w:val="28"/>
              </w:rPr>
              <w:t>Слухаємо, дивимось</w:t>
            </w:r>
          </w:p>
          <w:p w14:paraId="5276ECAC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37625E0C" w14:textId="77777777" w:rsidR="00EF5A01" w:rsidRPr="00AF7476" w:rsidRDefault="00AF7476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Особливості сприймання </w:t>
            </w:r>
            <w:proofErr w:type="spellStart"/>
            <w:r>
              <w:rPr>
                <w:sz w:val="28"/>
                <w:szCs w:val="28"/>
              </w:rPr>
              <w:t>аудіальних</w:t>
            </w:r>
            <w:proofErr w:type="spellEnd"/>
            <w:r>
              <w:rPr>
                <w:sz w:val="28"/>
                <w:szCs w:val="28"/>
              </w:rPr>
              <w:t>, візуальних і аудіовізуальних мистецтв</w:t>
            </w:r>
            <w:r w:rsidR="00EF5A01" w:rsidRPr="00AF7476">
              <w:rPr>
                <w:sz w:val="28"/>
                <w:szCs w:val="28"/>
              </w:rPr>
              <w:t>.</w:t>
            </w:r>
          </w:p>
          <w:p w14:paraId="53BECAD9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5978D487" w14:textId="77777777" w:rsidR="00EF5A01" w:rsidRPr="009C618A" w:rsidRDefault="00BE0ED5" w:rsidP="009C618A">
            <w:pPr>
              <w:pStyle w:val="a4"/>
              <w:rPr>
                <w:szCs w:val="28"/>
              </w:rPr>
            </w:pPr>
            <w:r w:rsidRPr="009C618A">
              <w:rPr>
                <w:szCs w:val="28"/>
              </w:rPr>
              <w:t>«</w:t>
            </w:r>
            <w:r w:rsidR="00EF5A01" w:rsidRPr="009C618A">
              <w:rPr>
                <w:szCs w:val="28"/>
              </w:rPr>
              <w:t>Кришталева зимонька</w:t>
            </w:r>
            <w:r w:rsidRPr="009C618A">
              <w:rPr>
                <w:szCs w:val="28"/>
              </w:rPr>
              <w:t>»</w:t>
            </w:r>
          </w:p>
          <w:p w14:paraId="0B7E15E3" w14:textId="77777777" w:rsidR="00EF5A01" w:rsidRPr="009C618A" w:rsidRDefault="00BE0ED5" w:rsidP="009C618A">
            <w:pPr>
              <w:pStyle w:val="a4"/>
              <w:rPr>
                <w:szCs w:val="28"/>
              </w:rPr>
            </w:pPr>
            <w:r w:rsidRPr="009C618A">
              <w:rPr>
                <w:szCs w:val="28"/>
              </w:rPr>
              <w:t>(м</w:t>
            </w:r>
            <w:r w:rsidR="00EF5A01" w:rsidRPr="009C618A">
              <w:rPr>
                <w:szCs w:val="28"/>
              </w:rPr>
              <w:t xml:space="preserve">уз. А. Філіпенка, </w:t>
            </w:r>
            <w:proofErr w:type="spellStart"/>
            <w:r w:rsidR="00EF5A01" w:rsidRPr="009C618A">
              <w:rPr>
                <w:szCs w:val="28"/>
              </w:rPr>
              <w:t>сл</w:t>
            </w:r>
            <w:proofErr w:type="spellEnd"/>
            <w:r w:rsidR="00EF5A01" w:rsidRPr="009C618A">
              <w:rPr>
                <w:szCs w:val="28"/>
              </w:rPr>
              <w:t>. Г. Бойка</w:t>
            </w:r>
            <w:r w:rsidRPr="009C618A">
              <w:rPr>
                <w:szCs w:val="28"/>
              </w:rPr>
              <w:t xml:space="preserve">) – розучування, виконання, </w:t>
            </w:r>
            <w:r w:rsidR="008012B5">
              <w:t>обговорення</w:t>
            </w:r>
            <w:r w:rsidR="008012B5" w:rsidRPr="009C618A">
              <w:rPr>
                <w:szCs w:val="28"/>
              </w:rPr>
              <w:t xml:space="preserve"> </w:t>
            </w:r>
            <w:r w:rsidRPr="009C618A">
              <w:rPr>
                <w:szCs w:val="28"/>
              </w:rPr>
              <w:t xml:space="preserve">мистецьких мов твору; «Метелиця» (український народний танець) – </w:t>
            </w:r>
            <w:r w:rsidR="00EF5A01" w:rsidRPr="009C618A">
              <w:rPr>
                <w:szCs w:val="28"/>
              </w:rPr>
              <w:t>слухання,</w:t>
            </w:r>
            <w:r w:rsidRPr="009C618A">
              <w:rPr>
                <w:szCs w:val="28"/>
              </w:rPr>
              <w:t xml:space="preserve"> перегляд, імпровізація рухів. 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7F1A6CF1" w14:textId="77777777" w:rsidR="00BE0ED5" w:rsidRPr="009C618A" w:rsidRDefault="00EF5A01" w:rsidP="009C618A">
            <w:pPr>
              <w:pStyle w:val="a4"/>
              <w:jc w:val="lef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 xml:space="preserve">Актуалізація знань про </w:t>
            </w:r>
            <w:r w:rsidR="00BE0ED5" w:rsidRPr="009C618A">
              <w:rPr>
                <w:szCs w:val="28"/>
              </w:rPr>
              <w:t>мистецтво кіно</w:t>
            </w:r>
            <w:r w:rsidRPr="009C618A">
              <w:rPr>
                <w:szCs w:val="28"/>
              </w:rPr>
              <w:t>;</w:t>
            </w:r>
            <w:r w:rsidR="00BE0ED5" w:rsidRPr="009C618A">
              <w:rPr>
                <w:szCs w:val="28"/>
              </w:rPr>
              <w:t xml:space="preserve"> перегляд </w:t>
            </w:r>
            <w:r w:rsidR="009C618A">
              <w:rPr>
                <w:szCs w:val="28"/>
              </w:rPr>
              <w:t xml:space="preserve">фрагментів </w:t>
            </w:r>
            <w:r w:rsidR="00BE0ED5" w:rsidRPr="009C618A">
              <w:rPr>
                <w:szCs w:val="28"/>
              </w:rPr>
              <w:t>мультфільмів (мальована, лялькова, пластилінова анімація);</w:t>
            </w:r>
          </w:p>
          <w:p w14:paraId="33D264B2" w14:textId="77777777" w:rsidR="00EF5A01" w:rsidRPr="009C618A" w:rsidRDefault="00BE0ED5" w:rsidP="009C618A">
            <w:pPr>
              <w:pStyle w:val="a4"/>
              <w:jc w:val="lef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 xml:space="preserve">ліплення персонажів улюблених мультфільмів, виставка дитячих робіт. </w:t>
            </w:r>
            <w:r w:rsidR="00EF5A01" w:rsidRPr="009C618A">
              <w:rPr>
                <w:szCs w:val="28"/>
              </w:rPr>
              <w:t xml:space="preserve"> </w:t>
            </w:r>
          </w:p>
        </w:tc>
      </w:tr>
      <w:tr w:rsidR="00EF5A01" w:rsidRPr="00844F16" w14:paraId="04ED9D87" w14:textId="77777777" w:rsidTr="009F7E1C">
        <w:tc>
          <w:tcPr>
            <w:tcW w:w="636" w:type="dxa"/>
            <w:shd w:val="clear" w:color="auto" w:fill="auto"/>
          </w:tcPr>
          <w:p w14:paraId="726AC650" w14:textId="77777777"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0546EBDE" w14:textId="77777777" w:rsidR="00EF5A01" w:rsidRPr="00AF7476" w:rsidRDefault="00EF5A01" w:rsidP="00AF7476">
            <w:pPr>
              <w:pStyle w:val="a4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Мовою крапок і звуків</w:t>
            </w:r>
          </w:p>
          <w:p w14:paraId="0CD3606B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2426A843" w14:textId="77777777" w:rsidR="00EF5A01" w:rsidRPr="00AF7476" w:rsidRDefault="00F5797B" w:rsidP="00AF7476">
            <w:pPr>
              <w:pStyle w:val="a4"/>
              <w:spacing w:line="276" w:lineRule="auto"/>
              <w:jc w:val="left"/>
              <w:outlineLvl w:val="0"/>
              <w:rPr>
                <w:szCs w:val="28"/>
              </w:rPr>
            </w:pPr>
            <w:r>
              <w:rPr>
                <w:szCs w:val="28"/>
              </w:rPr>
              <w:t>Крапка та звук як найменші елементи мови</w:t>
            </w:r>
            <w:r w:rsidR="00EF5A01" w:rsidRPr="00AF7476">
              <w:rPr>
                <w:szCs w:val="28"/>
              </w:rPr>
              <w:t xml:space="preserve"> музичного та образотворчого мистецтв. </w:t>
            </w:r>
          </w:p>
          <w:p w14:paraId="7A11DF70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1AB5C85F" w14:textId="77777777" w:rsidR="00EF5A01" w:rsidRPr="009C618A" w:rsidRDefault="00F5797B" w:rsidP="009C618A">
            <w:pPr>
              <w:rPr>
                <w:sz w:val="28"/>
                <w:szCs w:val="28"/>
              </w:rPr>
            </w:pPr>
            <w:proofErr w:type="spellStart"/>
            <w:r w:rsidRPr="009C618A">
              <w:rPr>
                <w:sz w:val="28"/>
                <w:szCs w:val="28"/>
              </w:rPr>
              <w:t>Р.Шуман</w:t>
            </w:r>
            <w:proofErr w:type="spellEnd"/>
            <w:r w:rsidRPr="009C618A">
              <w:rPr>
                <w:sz w:val="28"/>
                <w:szCs w:val="28"/>
              </w:rPr>
              <w:t xml:space="preserve">. «Взимку» </w:t>
            </w:r>
            <w:r w:rsidR="00EF5A01" w:rsidRPr="009C618A">
              <w:rPr>
                <w:sz w:val="28"/>
                <w:szCs w:val="28"/>
              </w:rPr>
              <w:t xml:space="preserve">(сприймання, </w:t>
            </w:r>
            <w:r w:rsidR="008012B5">
              <w:t>обговорення</w:t>
            </w:r>
            <w:r w:rsidR="00875E27" w:rsidRPr="009C618A">
              <w:rPr>
                <w:sz w:val="28"/>
                <w:szCs w:val="28"/>
              </w:rPr>
              <w:t xml:space="preserve"> музичного образу</w:t>
            </w:r>
            <w:r w:rsidR="00EF5A01" w:rsidRPr="009C618A">
              <w:rPr>
                <w:sz w:val="28"/>
                <w:szCs w:val="28"/>
              </w:rPr>
              <w:t>);</w:t>
            </w:r>
          </w:p>
          <w:p w14:paraId="4AD4A194" w14:textId="77777777" w:rsidR="00EF5A01" w:rsidRPr="009C618A" w:rsidRDefault="00875E27" w:rsidP="009C618A">
            <w:pPr>
              <w:pStyle w:val="a4"/>
              <w:rPr>
                <w:szCs w:val="28"/>
              </w:rPr>
            </w:pPr>
            <w:r w:rsidRPr="009C618A">
              <w:rPr>
                <w:szCs w:val="28"/>
              </w:rPr>
              <w:t>«</w:t>
            </w:r>
            <w:r w:rsidR="00EF5A01" w:rsidRPr="009C618A">
              <w:rPr>
                <w:szCs w:val="28"/>
              </w:rPr>
              <w:t>Вийшов Місяць на поріг</w:t>
            </w:r>
            <w:r w:rsidRPr="009C618A">
              <w:rPr>
                <w:szCs w:val="28"/>
              </w:rPr>
              <w:t>»</w:t>
            </w:r>
            <w:r w:rsidR="00EF5A01" w:rsidRPr="009C618A">
              <w:rPr>
                <w:szCs w:val="28"/>
              </w:rPr>
              <w:t xml:space="preserve"> </w:t>
            </w:r>
            <w:r w:rsidRPr="009C618A">
              <w:rPr>
                <w:szCs w:val="28"/>
              </w:rPr>
              <w:t>(</w:t>
            </w:r>
            <w:proofErr w:type="spellStart"/>
            <w:r w:rsidR="00EF5A01" w:rsidRPr="009C618A">
              <w:rPr>
                <w:szCs w:val="28"/>
              </w:rPr>
              <w:t>О.Лобов</w:t>
            </w:r>
            <w:r w:rsidRPr="009C618A">
              <w:rPr>
                <w:szCs w:val="28"/>
              </w:rPr>
              <w:t>а</w:t>
            </w:r>
            <w:proofErr w:type="spellEnd"/>
            <w:r w:rsidRPr="009C618A">
              <w:rPr>
                <w:szCs w:val="28"/>
              </w:rPr>
              <w:t xml:space="preserve">) – </w:t>
            </w:r>
            <w:r w:rsidR="00EF5A01" w:rsidRPr="009C618A">
              <w:rPr>
                <w:szCs w:val="28"/>
              </w:rPr>
              <w:t xml:space="preserve"> розучування</w:t>
            </w:r>
            <w:r w:rsidRPr="009C618A">
              <w:rPr>
                <w:szCs w:val="28"/>
              </w:rPr>
              <w:t xml:space="preserve"> за схемою</w:t>
            </w:r>
            <w:r w:rsidR="00EF5A01" w:rsidRPr="009C618A">
              <w:rPr>
                <w:szCs w:val="28"/>
              </w:rPr>
              <w:t>,</w:t>
            </w:r>
            <w:r w:rsidRPr="009C618A">
              <w:rPr>
                <w:szCs w:val="28"/>
              </w:rPr>
              <w:t xml:space="preserve"> аналіз структурної побудови </w:t>
            </w:r>
            <w:r w:rsidR="00EF5A01" w:rsidRPr="009C618A">
              <w:rPr>
                <w:szCs w:val="28"/>
              </w:rPr>
              <w:t xml:space="preserve"> </w:t>
            </w:r>
            <w:proofErr w:type="spellStart"/>
            <w:r w:rsidRPr="009C618A">
              <w:rPr>
                <w:szCs w:val="28"/>
              </w:rPr>
              <w:t>поспівки</w:t>
            </w:r>
            <w:proofErr w:type="spellEnd"/>
            <w:r w:rsidR="00EF5A01" w:rsidRPr="009C618A">
              <w:rPr>
                <w:szCs w:val="28"/>
              </w:rPr>
              <w:t>.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5A478607" w14:textId="77777777" w:rsidR="00EF5A01" w:rsidRPr="009C618A" w:rsidRDefault="00875E27" w:rsidP="009C618A">
            <w:pPr>
              <w:spacing w:before="75" w:after="75"/>
              <w:ind w:left="75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  <w:lang w:eastAsia="ru-RU"/>
              </w:rPr>
              <w:t xml:space="preserve">В. Сухомлинський «Як </w:t>
            </w:r>
            <w:proofErr w:type="spellStart"/>
            <w:r w:rsidRPr="009C618A">
              <w:rPr>
                <w:sz w:val="28"/>
                <w:szCs w:val="28"/>
                <w:lang w:eastAsia="ru-RU"/>
              </w:rPr>
              <w:t>дзвеніть</w:t>
            </w:r>
            <w:proofErr w:type="spellEnd"/>
            <w:r w:rsidRPr="009C618A">
              <w:rPr>
                <w:sz w:val="28"/>
                <w:szCs w:val="28"/>
                <w:lang w:eastAsia="ru-RU"/>
              </w:rPr>
              <w:t xml:space="preserve"> сніжинки»; </w:t>
            </w:r>
            <w:proofErr w:type="spellStart"/>
            <w:r w:rsidRPr="009C618A">
              <w:rPr>
                <w:sz w:val="28"/>
                <w:szCs w:val="28"/>
                <w:lang w:eastAsia="ru-RU"/>
              </w:rPr>
              <w:t>В.Непийпиво</w:t>
            </w:r>
            <w:proofErr w:type="spellEnd"/>
            <w:r w:rsidRPr="009C618A">
              <w:rPr>
                <w:sz w:val="28"/>
                <w:szCs w:val="28"/>
                <w:lang w:eastAsia="ru-RU"/>
              </w:rPr>
              <w:t xml:space="preserve">.  «Зимова хата»; дитячі малюнки – порівняння </w:t>
            </w:r>
            <w:r w:rsidR="00427A80" w:rsidRPr="009C618A">
              <w:rPr>
                <w:sz w:val="28"/>
                <w:szCs w:val="28"/>
                <w:lang w:eastAsia="ru-RU"/>
              </w:rPr>
              <w:t>художніх</w:t>
            </w:r>
            <w:r w:rsidRPr="009C618A">
              <w:rPr>
                <w:sz w:val="28"/>
                <w:szCs w:val="28"/>
                <w:lang w:eastAsia="ru-RU"/>
              </w:rPr>
              <w:t xml:space="preserve"> образів; </w:t>
            </w:r>
            <w:r w:rsidRPr="009C618A">
              <w:rPr>
                <w:sz w:val="28"/>
                <w:szCs w:val="28"/>
              </w:rPr>
              <w:t>ілюстр</w:t>
            </w:r>
            <w:r w:rsidR="00427A80" w:rsidRPr="009C618A">
              <w:rPr>
                <w:szCs w:val="28"/>
              </w:rPr>
              <w:t>ування</w:t>
            </w:r>
            <w:r w:rsidRPr="009C618A">
              <w:rPr>
                <w:sz w:val="28"/>
                <w:szCs w:val="28"/>
              </w:rPr>
              <w:t xml:space="preserve"> оповідання з використанням ватних паличок. </w:t>
            </w:r>
          </w:p>
        </w:tc>
      </w:tr>
      <w:tr w:rsidR="00EF5A01" w:rsidRPr="00844F16" w14:paraId="4AA4DFD7" w14:textId="77777777" w:rsidTr="009F7E1C">
        <w:tc>
          <w:tcPr>
            <w:tcW w:w="636" w:type="dxa"/>
            <w:shd w:val="clear" w:color="auto" w:fill="auto"/>
          </w:tcPr>
          <w:p w14:paraId="2AC0F57F" w14:textId="77777777"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4796DE7B" w14:textId="77777777" w:rsidR="00EF5A01" w:rsidRPr="00AF7476" w:rsidRDefault="00EF5A01" w:rsidP="00AF7476">
            <w:pPr>
              <w:pStyle w:val="a4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 xml:space="preserve">Які бувають звуки </w:t>
            </w:r>
          </w:p>
          <w:p w14:paraId="01E1EA41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52E483B9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 xml:space="preserve">Поняття про </w:t>
            </w:r>
            <w:r w:rsidR="00875E27">
              <w:rPr>
                <w:bCs/>
                <w:sz w:val="28"/>
                <w:szCs w:val="28"/>
              </w:rPr>
              <w:t>шумові та музичні звуки</w:t>
            </w:r>
            <w:r w:rsidRPr="00AF7476">
              <w:rPr>
                <w:bCs/>
                <w:sz w:val="28"/>
                <w:szCs w:val="28"/>
              </w:rPr>
              <w:t xml:space="preserve">. </w:t>
            </w:r>
          </w:p>
          <w:p w14:paraId="239E2E52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0663CFAB" w14:textId="77777777" w:rsidR="00875E27" w:rsidRPr="009C618A" w:rsidRDefault="00875E27" w:rsidP="009C618A">
            <w:pPr>
              <w:pStyle w:val="a4"/>
              <w:tabs>
                <w:tab w:val="left" w:pos="4395"/>
              </w:tabs>
              <w:jc w:val="lef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>Сприймання шумових і музичних звуків;</w:t>
            </w:r>
          </w:p>
          <w:p w14:paraId="3E22785C" w14:textId="77777777" w:rsidR="00875E27" w:rsidRPr="009C618A" w:rsidRDefault="00875E27" w:rsidP="009C618A">
            <w:pPr>
              <w:pStyle w:val="a4"/>
              <w:tabs>
                <w:tab w:val="left" w:pos="4395"/>
              </w:tabs>
              <w:jc w:val="left"/>
              <w:outlineLvl w:val="0"/>
              <w:rPr>
                <w:szCs w:val="28"/>
              </w:rPr>
            </w:pPr>
            <w:proofErr w:type="spellStart"/>
            <w:r w:rsidRPr="009C618A">
              <w:rPr>
                <w:szCs w:val="28"/>
              </w:rPr>
              <w:t>Й.С.Бах</w:t>
            </w:r>
            <w:proofErr w:type="spellEnd"/>
            <w:r w:rsidRPr="009C618A">
              <w:rPr>
                <w:szCs w:val="28"/>
              </w:rPr>
              <w:t>. «Волинка»</w:t>
            </w:r>
          </w:p>
          <w:p w14:paraId="4B7045D3" w14:textId="77777777" w:rsidR="00EF5A01" w:rsidRPr="009C618A" w:rsidRDefault="00875E27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 xml:space="preserve"> </w:t>
            </w:r>
            <w:r w:rsidR="00EF5A01" w:rsidRPr="009C618A">
              <w:rPr>
                <w:sz w:val="28"/>
                <w:szCs w:val="28"/>
              </w:rPr>
              <w:t xml:space="preserve">(слухання, </w:t>
            </w:r>
            <w:r w:rsidRPr="009C618A">
              <w:rPr>
                <w:sz w:val="28"/>
                <w:szCs w:val="28"/>
              </w:rPr>
              <w:t>аналіз</w:t>
            </w:r>
            <w:r w:rsidR="00EF5A01" w:rsidRPr="009C618A">
              <w:rPr>
                <w:sz w:val="28"/>
                <w:szCs w:val="28"/>
              </w:rPr>
              <w:t xml:space="preserve">); </w:t>
            </w:r>
          </w:p>
          <w:p w14:paraId="2D3398C7" w14:textId="77777777" w:rsidR="00EF5A01" w:rsidRPr="009C618A" w:rsidRDefault="00427A80" w:rsidP="009C618A">
            <w:pPr>
              <w:pStyle w:val="a4"/>
              <w:rPr>
                <w:szCs w:val="28"/>
              </w:rPr>
            </w:pPr>
            <w:r w:rsidRPr="009C618A">
              <w:rPr>
                <w:szCs w:val="28"/>
              </w:rPr>
              <w:t>«</w:t>
            </w:r>
            <w:r w:rsidR="00EF5A01" w:rsidRPr="009C618A">
              <w:rPr>
                <w:szCs w:val="28"/>
              </w:rPr>
              <w:t>Пастух</w:t>
            </w:r>
            <w:r w:rsidRPr="009C618A">
              <w:rPr>
                <w:szCs w:val="28"/>
              </w:rPr>
              <w:t>» (ф</w:t>
            </w:r>
            <w:r w:rsidR="00EF5A01" w:rsidRPr="009C618A">
              <w:rPr>
                <w:szCs w:val="28"/>
              </w:rPr>
              <w:t>ранцузька народна пісня</w:t>
            </w:r>
            <w:r w:rsidRPr="009C618A">
              <w:rPr>
                <w:szCs w:val="28"/>
              </w:rPr>
              <w:t xml:space="preserve">) – </w:t>
            </w:r>
            <w:r w:rsidRPr="009C618A">
              <w:rPr>
                <w:szCs w:val="28"/>
              </w:rPr>
              <w:lastRenderedPageBreak/>
              <w:t>розучування, виконання, імітація рухами гри на сопілці.</w:t>
            </w:r>
          </w:p>
          <w:p w14:paraId="2F78DE10" w14:textId="77777777" w:rsidR="00EF5A01" w:rsidRPr="009C618A" w:rsidRDefault="00EF5A01" w:rsidP="009C618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4AEBE880" w14:textId="77777777" w:rsidR="00427A80" w:rsidRPr="009C618A" w:rsidRDefault="00427A80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lastRenderedPageBreak/>
              <w:t xml:space="preserve">Розгляд художніх зображень вівці (ілюстрація, аплікація, картина Ч. </w:t>
            </w:r>
            <w:proofErr w:type="spellStart"/>
            <w:r w:rsidRPr="009C618A">
              <w:rPr>
                <w:sz w:val="28"/>
                <w:szCs w:val="28"/>
              </w:rPr>
              <w:t>Барбера</w:t>
            </w:r>
            <w:proofErr w:type="spellEnd"/>
            <w:r w:rsidRPr="009C618A">
              <w:rPr>
                <w:sz w:val="28"/>
                <w:szCs w:val="28"/>
              </w:rPr>
              <w:t>, дитячі малюнки);</w:t>
            </w:r>
          </w:p>
          <w:p w14:paraId="5743446D" w14:textId="77777777" w:rsidR="00EF5A01" w:rsidRPr="009C618A" w:rsidRDefault="00427A80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lastRenderedPageBreak/>
              <w:t>виконання творчої роботи «Вівця» (малюнок з елементами аплікації) за схемою</w:t>
            </w:r>
            <w:r w:rsidR="00EF5A01" w:rsidRPr="009C618A">
              <w:rPr>
                <w:sz w:val="28"/>
                <w:szCs w:val="28"/>
              </w:rPr>
              <w:t xml:space="preserve">.  </w:t>
            </w:r>
          </w:p>
        </w:tc>
      </w:tr>
      <w:tr w:rsidR="00EF5A01" w:rsidRPr="00844F16" w14:paraId="635FC557" w14:textId="77777777" w:rsidTr="009F7E1C">
        <w:tc>
          <w:tcPr>
            <w:tcW w:w="636" w:type="dxa"/>
            <w:shd w:val="clear" w:color="auto" w:fill="auto"/>
          </w:tcPr>
          <w:p w14:paraId="322C1791" w14:textId="77777777"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6090F50F" w14:textId="77777777" w:rsidR="00EF5A01" w:rsidRPr="00AF7476" w:rsidRDefault="00EF5A01" w:rsidP="00AF7476">
            <w:pPr>
              <w:pStyle w:val="a4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На що схожа нота</w:t>
            </w:r>
          </w:p>
          <w:p w14:paraId="3416230E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504BAB6C" w14:textId="77777777" w:rsidR="00EF5A01" w:rsidRPr="00AF7476" w:rsidRDefault="00427A80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Поняття про ноту  та її елементи (овал, штиль, хвостик)</w:t>
            </w:r>
            <w:r w:rsidR="00EF5A01" w:rsidRPr="00AF7476">
              <w:rPr>
                <w:bCs/>
                <w:sz w:val="28"/>
                <w:szCs w:val="28"/>
              </w:rPr>
              <w:t>.</w:t>
            </w:r>
          </w:p>
          <w:p w14:paraId="01FC3830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440436C5" w14:textId="77777777" w:rsidR="00427A80" w:rsidRPr="009C618A" w:rsidRDefault="00427A80" w:rsidP="009C618A">
            <w:pPr>
              <w:pStyle w:val="a4"/>
              <w:jc w:val="left"/>
              <w:outlineLvl w:val="0"/>
              <w:rPr>
                <w:szCs w:val="28"/>
              </w:rPr>
            </w:pPr>
            <w:r w:rsidRPr="009C618A">
              <w:rPr>
                <w:szCs w:val="28"/>
              </w:rPr>
              <w:t>Скрипкова музика на вибір – сприймання, обговорення;</w:t>
            </w:r>
          </w:p>
          <w:p w14:paraId="70B5F949" w14:textId="77777777" w:rsidR="00EF5A01" w:rsidRPr="009C618A" w:rsidRDefault="00427A80" w:rsidP="009C618A">
            <w:pPr>
              <w:pStyle w:val="a4"/>
              <w:rPr>
                <w:szCs w:val="28"/>
              </w:rPr>
            </w:pPr>
            <w:r w:rsidRPr="009C618A">
              <w:rPr>
                <w:szCs w:val="28"/>
              </w:rPr>
              <w:t>«</w:t>
            </w:r>
            <w:r w:rsidR="00EF5A01" w:rsidRPr="009C618A">
              <w:rPr>
                <w:szCs w:val="28"/>
              </w:rPr>
              <w:t>Два єноти вчили ноти</w:t>
            </w:r>
            <w:r w:rsidRPr="009C618A">
              <w:rPr>
                <w:szCs w:val="28"/>
              </w:rPr>
              <w:t>» (м</w:t>
            </w:r>
            <w:r w:rsidR="00EF5A01" w:rsidRPr="009C618A">
              <w:rPr>
                <w:szCs w:val="28"/>
              </w:rPr>
              <w:t xml:space="preserve">уз.  </w:t>
            </w:r>
            <w:proofErr w:type="spellStart"/>
            <w:r w:rsidR="00EF5A01" w:rsidRPr="009C618A">
              <w:rPr>
                <w:szCs w:val="28"/>
              </w:rPr>
              <w:t>М.Катричка</w:t>
            </w:r>
            <w:proofErr w:type="spellEnd"/>
            <w:r w:rsidR="00EF5A01" w:rsidRPr="009C618A">
              <w:rPr>
                <w:szCs w:val="28"/>
              </w:rPr>
              <w:t xml:space="preserve">, </w:t>
            </w:r>
            <w:proofErr w:type="spellStart"/>
            <w:r w:rsidR="00EF5A01" w:rsidRPr="009C618A">
              <w:rPr>
                <w:szCs w:val="28"/>
              </w:rPr>
              <w:t>сл</w:t>
            </w:r>
            <w:proofErr w:type="spellEnd"/>
            <w:r w:rsidR="00EF5A01" w:rsidRPr="009C618A">
              <w:rPr>
                <w:szCs w:val="28"/>
              </w:rPr>
              <w:t xml:space="preserve">. </w:t>
            </w:r>
            <w:proofErr w:type="spellStart"/>
            <w:r w:rsidR="00EF5A01" w:rsidRPr="009C618A">
              <w:rPr>
                <w:szCs w:val="28"/>
              </w:rPr>
              <w:t>В.Кленця</w:t>
            </w:r>
            <w:proofErr w:type="spellEnd"/>
            <w:r w:rsidR="00EF5A01" w:rsidRPr="009C618A">
              <w:rPr>
                <w:szCs w:val="28"/>
              </w:rPr>
              <w:t xml:space="preserve">, А </w:t>
            </w:r>
            <w:proofErr w:type="spellStart"/>
            <w:r w:rsidR="00EF5A01" w:rsidRPr="009C618A">
              <w:rPr>
                <w:szCs w:val="28"/>
              </w:rPr>
              <w:t>Андрусіч</w:t>
            </w:r>
            <w:proofErr w:type="spellEnd"/>
            <w:r w:rsidRPr="009C618A">
              <w:rPr>
                <w:szCs w:val="28"/>
              </w:rPr>
              <w:t xml:space="preserve">) – </w:t>
            </w:r>
            <w:r w:rsidR="00EF5A01" w:rsidRPr="009C618A">
              <w:rPr>
                <w:szCs w:val="28"/>
              </w:rPr>
              <w:t xml:space="preserve">розучування, </w:t>
            </w:r>
            <w:r w:rsidRPr="009C618A">
              <w:rPr>
                <w:szCs w:val="28"/>
              </w:rPr>
              <w:t>виконання з рухами</w:t>
            </w:r>
            <w:r w:rsidR="00EF5A01" w:rsidRPr="009C618A">
              <w:rPr>
                <w:szCs w:val="28"/>
              </w:rPr>
              <w:t>.</w:t>
            </w:r>
          </w:p>
          <w:p w14:paraId="10294E92" w14:textId="77777777" w:rsidR="00EF5A01" w:rsidRPr="009C618A" w:rsidRDefault="00EF5A01" w:rsidP="009C618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1BB803FE" w14:textId="77777777" w:rsidR="009C618A" w:rsidRPr="009C618A" w:rsidRDefault="009C618A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>Розгляд дитячих малюнків;</w:t>
            </w:r>
          </w:p>
          <w:p w14:paraId="7D7DEFA7" w14:textId="77777777" w:rsidR="00EF5A01" w:rsidRPr="009C618A" w:rsidRDefault="009C618A" w:rsidP="009C618A">
            <w:pPr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 xml:space="preserve">виконання </w:t>
            </w:r>
            <w:r w:rsidR="00427A80" w:rsidRPr="009C618A">
              <w:rPr>
                <w:sz w:val="28"/>
                <w:szCs w:val="28"/>
              </w:rPr>
              <w:t>творч</w:t>
            </w:r>
            <w:r w:rsidRPr="009C618A">
              <w:rPr>
                <w:sz w:val="28"/>
                <w:szCs w:val="28"/>
              </w:rPr>
              <w:t>ої</w:t>
            </w:r>
            <w:r w:rsidR="00427A80" w:rsidRPr="009C618A">
              <w:rPr>
                <w:sz w:val="28"/>
                <w:szCs w:val="28"/>
              </w:rPr>
              <w:t xml:space="preserve"> робот</w:t>
            </w:r>
            <w:r w:rsidRPr="009C618A">
              <w:rPr>
                <w:sz w:val="28"/>
                <w:szCs w:val="28"/>
              </w:rPr>
              <w:t>и «На що схожа нота» за зразками (за принципом геометричної подібності).</w:t>
            </w:r>
          </w:p>
        </w:tc>
      </w:tr>
      <w:tr w:rsidR="00EF5A01" w:rsidRPr="00844F16" w14:paraId="62AFEABF" w14:textId="77777777" w:rsidTr="009F7E1C">
        <w:tc>
          <w:tcPr>
            <w:tcW w:w="636" w:type="dxa"/>
            <w:shd w:val="clear" w:color="auto" w:fill="auto"/>
          </w:tcPr>
          <w:p w14:paraId="6C227531" w14:textId="77777777"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00F6C9CC" w14:textId="77777777" w:rsidR="00EF5A01" w:rsidRPr="009C618A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9C618A">
              <w:rPr>
                <w:b/>
                <w:sz w:val="28"/>
                <w:szCs w:val="28"/>
              </w:rPr>
              <w:t xml:space="preserve">Які бувають кольори </w:t>
            </w:r>
            <w:r w:rsidRPr="009C618A">
              <w:rPr>
                <w:i/>
                <w:sz w:val="28"/>
                <w:szCs w:val="28"/>
              </w:rPr>
              <w:t>(2 год.)</w:t>
            </w:r>
          </w:p>
          <w:p w14:paraId="16A8474B" w14:textId="77777777" w:rsidR="00EF5A01" w:rsidRPr="009C618A" w:rsidRDefault="009C618A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9C618A">
              <w:rPr>
                <w:color w:val="000000"/>
                <w:sz w:val="28"/>
                <w:szCs w:val="28"/>
              </w:rPr>
              <w:t>Колір як елемент мови ОТМ; основні і похідні, холодні й теплі кольори.</w:t>
            </w:r>
            <w:r w:rsidR="00EF5A01" w:rsidRPr="009C618A">
              <w:rPr>
                <w:sz w:val="28"/>
                <w:szCs w:val="28"/>
              </w:rPr>
              <w:t xml:space="preserve"> </w:t>
            </w:r>
          </w:p>
          <w:p w14:paraId="50C3B3DB" w14:textId="77777777" w:rsidR="009C618A" w:rsidRPr="009C618A" w:rsidRDefault="009C618A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9C618A">
              <w:rPr>
                <w:sz w:val="28"/>
                <w:szCs w:val="28"/>
              </w:rPr>
              <w:t>Поняття про вітраж.</w:t>
            </w:r>
          </w:p>
          <w:p w14:paraId="7ED7B2F5" w14:textId="77777777" w:rsidR="00EF5A01" w:rsidRPr="009C618A" w:rsidRDefault="00EF5A01" w:rsidP="009C618A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33F953CC" w14:textId="77777777" w:rsidR="00EF5A01" w:rsidRPr="009C618A" w:rsidRDefault="009C618A" w:rsidP="009C618A">
            <w:pPr>
              <w:jc w:val="left"/>
              <w:rPr>
                <w:iCs/>
                <w:sz w:val="28"/>
                <w:szCs w:val="28"/>
              </w:rPr>
            </w:pPr>
            <w:proofErr w:type="spellStart"/>
            <w:r w:rsidRPr="009C618A">
              <w:rPr>
                <w:iCs/>
                <w:sz w:val="28"/>
                <w:szCs w:val="28"/>
              </w:rPr>
              <w:t>К.Сен-Санс</w:t>
            </w:r>
            <w:proofErr w:type="spellEnd"/>
            <w:r w:rsidRPr="009C618A">
              <w:rPr>
                <w:iCs/>
                <w:sz w:val="28"/>
                <w:szCs w:val="28"/>
              </w:rPr>
              <w:t xml:space="preserve">. «Акваріум» (з сюїти «Карнавал тварин») – </w:t>
            </w:r>
            <w:r w:rsidR="00EF5A01" w:rsidRPr="009C618A">
              <w:rPr>
                <w:iCs/>
                <w:sz w:val="28"/>
                <w:szCs w:val="28"/>
              </w:rPr>
              <w:t>сприймання</w:t>
            </w:r>
            <w:r w:rsidRPr="009C618A">
              <w:rPr>
                <w:iCs/>
                <w:sz w:val="28"/>
                <w:szCs w:val="28"/>
              </w:rPr>
              <w:t>, обговорення</w:t>
            </w:r>
            <w:r w:rsidR="00EF5A01" w:rsidRPr="009C618A">
              <w:rPr>
                <w:iCs/>
                <w:sz w:val="28"/>
                <w:szCs w:val="28"/>
              </w:rPr>
              <w:t>;</w:t>
            </w:r>
          </w:p>
          <w:p w14:paraId="7F107712" w14:textId="77777777" w:rsidR="00EF5A01" w:rsidRPr="009C618A" w:rsidRDefault="009C618A" w:rsidP="009C618A">
            <w:pPr>
              <w:pStyle w:val="a4"/>
              <w:rPr>
                <w:iCs/>
                <w:szCs w:val="28"/>
              </w:rPr>
            </w:pPr>
            <w:r w:rsidRPr="009C618A">
              <w:rPr>
                <w:iCs/>
                <w:szCs w:val="28"/>
              </w:rPr>
              <w:t>«</w:t>
            </w:r>
            <w:r w:rsidR="00EF5A01" w:rsidRPr="009C618A">
              <w:rPr>
                <w:iCs/>
                <w:szCs w:val="28"/>
              </w:rPr>
              <w:t>Різнокольорова гра</w:t>
            </w:r>
            <w:r w:rsidRPr="009C618A">
              <w:rPr>
                <w:iCs/>
                <w:szCs w:val="28"/>
              </w:rPr>
              <w:t>» (м</w:t>
            </w:r>
            <w:r w:rsidR="00EF5A01" w:rsidRPr="009C618A">
              <w:rPr>
                <w:iCs/>
                <w:szCs w:val="28"/>
              </w:rPr>
              <w:t xml:space="preserve">уз. </w:t>
            </w:r>
            <w:proofErr w:type="spellStart"/>
            <w:r w:rsidR="00EF5A01" w:rsidRPr="009C618A">
              <w:rPr>
                <w:iCs/>
                <w:szCs w:val="28"/>
                <w:lang w:eastAsia="ru-RU"/>
              </w:rPr>
              <w:t>Б.Савельєва</w:t>
            </w:r>
            <w:proofErr w:type="spellEnd"/>
            <w:r w:rsidR="00EF5A01" w:rsidRPr="009C618A">
              <w:rPr>
                <w:iCs/>
                <w:szCs w:val="28"/>
                <w:lang w:eastAsia="ru-RU"/>
              </w:rPr>
              <w:t>,</w:t>
            </w:r>
            <w:r w:rsidR="00EF5A01" w:rsidRPr="009C618A">
              <w:rPr>
                <w:iCs/>
                <w:szCs w:val="28"/>
              </w:rPr>
              <w:t xml:space="preserve"> </w:t>
            </w:r>
            <w:proofErr w:type="spellStart"/>
            <w:r w:rsidR="00EF5A01" w:rsidRPr="009C618A">
              <w:rPr>
                <w:iCs/>
                <w:szCs w:val="28"/>
              </w:rPr>
              <w:t>сл</w:t>
            </w:r>
            <w:proofErr w:type="spellEnd"/>
            <w:r w:rsidR="00EF5A01" w:rsidRPr="009C618A">
              <w:rPr>
                <w:iCs/>
                <w:szCs w:val="28"/>
              </w:rPr>
              <w:t xml:space="preserve">. </w:t>
            </w:r>
            <w:proofErr w:type="spellStart"/>
            <w:r w:rsidR="00EF5A01" w:rsidRPr="009C618A">
              <w:rPr>
                <w:iCs/>
                <w:szCs w:val="28"/>
              </w:rPr>
              <w:t>Л.Рубальської</w:t>
            </w:r>
            <w:proofErr w:type="spellEnd"/>
            <w:r w:rsidRPr="009C618A">
              <w:rPr>
                <w:iCs/>
                <w:szCs w:val="28"/>
              </w:rPr>
              <w:t>) –</w:t>
            </w:r>
            <w:r w:rsidR="00EF5A01" w:rsidRPr="009C618A">
              <w:rPr>
                <w:iCs/>
                <w:szCs w:val="28"/>
              </w:rPr>
              <w:t>розучування, виконання.</w:t>
            </w:r>
          </w:p>
          <w:p w14:paraId="35B4F60F" w14:textId="77777777" w:rsidR="00EF5A01" w:rsidRPr="009C618A" w:rsidRDefault="00EF5A01" w:rsidP="009C618A">
            <w:pPr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7A50757D" w14:textId="77777777" w:rsidR="009C618A" w:rsidRPr="009C618A" w:rsidRDefault="009C618A" w:rsidP="009C618A">
            <w:pPr>
              <w:jc w:val="left"/>
              <w:rPr>
                <w:iCs/>
                <w:sz w:val="28"/>
                <w:szCs w:val="28"/>
              </w:rPr>
            </w:pPr>
            <w:r w:rsidRPr="009C618A">
              <w:rPr>
                <w:iCs/>
                <w:sz w:val="28"/>
                <w:szCs w:val="28"/>
              </w:rPr>
              <w:t xml:space="preserve">Розгляд вітражів, дитячих малюнків до твору </w:t>
            </w:r>
            <w:proofErr w:type="spellStart"/>
            <w:r w:rsidRPr="009C618A">
              <w:rPr>
                <w:iCs/>
                <w:sz w:val="28"/>
                <w:szCs w:val="28"/>
              </w:rPr>
              <w:t>К.Сен-Санса</w:t>
            </w:r>
            <w:proofErr w:type="spellEnd"/>
            <w:r w:rsidRPr="009C618A">
              <w:rPr>
                <w:iCs/>
                <w:sz w:val="28"/>
                <w:szCs w:val="28"/>
              </w:rPr>
              <w:t xml:space="preserve"> «Акваріум».</w:t>
            </w:r>
          </w:p>
          <w:p w14:paraId="7BB826A8" w14:textId="77777777" w:rsidR="00EF5A01" w:rsidRPr="009C618A" w:rsidRDefault="009C618A" w:rsidP="009C618A">
            <w:pPr>
              <w:jc w:val="left"/>
              <w:rPr>
                <w:iCs/>
                <w:sz w:val="28"/>
                <w:szCs w:val="28"/>
              </w:rPr>
            </w:pPr>
            <w:r w:rsidRPr="009C618A">
              <w:rPr>
                <w:iCs/>
                <w:sz w:val="28"/>
                <w:szCs w:val="28"/>
              </w:rPr>
              <w:t xml:space="preserve">Виконання малюнка до музичної п’єси </w:t>
            </w:r>
            <w:r>
              <w:rPr>
                <w:iCs/>
                <w:sz w:val="28"/>
                <w:szCs w:val="28"/>
              </w:rPr>
              <w:t xml:space="preserve">з </w:t>
            </w:r>
            <w:r w:rsidR="008012B5">
              <w:rPr>
                <w:iCs/>
                <w:sz w:val="28"/>
                <w:szCs w:val="28"/>
              </w:rPr>
              <w:t>використ</w:t>
            </w:r>
            <w:r w:rsidRPr="009C618A">
              <w:rPr>
                <w:iCs/>
                <w:sz w:val="28"/>
                <w:szCs w:val="28"/>
              </w:rPr>
              <w:t>анням теплих і холодних кольорів.</w:t>
            </w:r>
          </w:p>
        </w:tc>
      </w:tr>
      <w:tr w:rsidR="00EF5A01" w:rsidRPr="00844F16" w14:paraId="7A0AFB06" w14:textId="77777777" w:rsidTr="009F7E1C">
        <w:tc>
          <w:tcPr>
            <w:tcW w:w="636" w:type="dxa"/>
            <w:shd w:val="clear" w:color="auto" w:fill="auto"/>
          </w:tcPr>
          <w:p w14:paraId="11CD9B00" w14:textId="77777777" w:rsidR="00EF5A01" w:rsidRPr="00844F16" w:rsidRDefault="00EF5A01" w:rsidP="00A46A9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17BFFAE9" w14:textId="77777777" w:rsidR="00EF5A01" w:rsidRPr="00AF7476" w:rsidRDefault="00EF5A01" w:rsidP="00AF7476">
            <w:pPr>
              <w:pStyle w:val="a4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Перетворення кольорів і звуків</w:t>
            </w:r>
          </w:p>
          <w:p w14:paraId="3B09810E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76A8C9B4" w14:textId="77777777" w:rsidR="00EF5A01" w:rsidRPr="00AF7476" w:rsidRDefault="00EF5A01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 xml:space="preserve">Уявлення про </w:t>
            </w:r>
            <w:r w:rsidR="008012B5">
              <w:rPr>
                <w:bCs/>
                <w:sz w:val="28"/>
                <w:szCs w:val="28"/>
              </w:rPr>
              <w:t>перетворення основних кольорів на похідні; шумових звуків на музичні</w:t>
            </w:r>
            <w:r w:rsidRPr="00AF7476">
              <w:rPr>
                <w:sz w:val="28"/>
                <w:szCs w:val="28"/>
              </w:rPr>
              <w:t>.</w:t>
            </w:r>
          </w:p>
          <w:p w14:paraId="444EF381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23E0721C" w14:textId="77777777" w:rsidR="008012B5" w:rsidRPr="008012B5" w:rsidRDefault="008012B5" w:rsidP="008012B5">
            <w:pPr>
              <w:pStyle w:val="a4"/>
              <w:outlineLvl w:val="0"/>
              <w:rPr>
                <w:szCs w:val="28"/>
              </w:rPr>
            </w:pPr>
            <w:r w:rsidRPr="000A4835">
              <w:t>Е</w:t>
            </w:r>
            <w:r w:rsidRPr="008012B5">
              <w:rPr>
                <w:szCs w:val="28"/>
              </w:rPr>
              <w:t xml:space="preserve">. </w:t>
            </w:r>
            <w:proofErr w:type="spellStart"/>
            <w:r w:rsidRPr="008012B5">
              <w:rPr>
                <w:szCs w:val="28"/>
              </w:rPr>
              <w:t>Гріг</w:t>
            </w:r>
            <w:proofErr w:type="spellEnd"/>
            <w:r w:rsidRPr="008012B5">
              <w:rPr>
                <w:szCs w:val="28"/>
              </w:rPr>
              <w:t>. «Пташка» - слухання, обговорення;</w:t>
            </w:r>
          </w:p>
          <w:p w14:paraId="74865244" w14:textId="77777777" w:rsidR="008012B5" w:rsidRDefault="008012B5" w:rsidP="008012B5">
            <w:pPr>
              <w:pStyle w:val="a4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пісня </w:t>
            </w:r>
            <w:r w:rsidRPr="008012B5">
              <w:rPr>
                <w:szCs w:val="28"/>
              </w:rPr>
              <w:t>«</w:t>
            </w:r>
            <w:r w:rsidR="00EF5A01" w:rsidRPr="008012B5">
              <w:rPr>
                <w:bCs/>
                <w:szCs w:val="28"/>
              </w:rPr>
              <w:t>Зяблик</w:t>
            </w:r>
            <w:r w:rsidRPr="008012B5">
              <w:rPr>
                <w:bCs/>
                <w:szCs w:val="28"/>
              </w:rPr>
              <w:t>» (м</w:t>
            </w:r>
            <w:r w:rsidR="00EF5A01" w:rsidRPr="008012B5">
              <w:rPr>
                <w:bCs/>
                <w:szCs w:val="28"/>
              </w:rPr>
              <w:t>уз</w:t>
            </w:r>
            <w:r w:rsidR="00EF5A01" w:rsidRPr="008012B5">
              <w:rPr>
                <w:szCs w:val="28"/>
              </w:rPr>
              <w:t xml:space="preserve">. </w:t>
            </w:r>
            <w:proofErr w:type="spellStart"/>
            <w:r w:rsidR="00EF5A01" w:rsidRPr="008012B5">
              <w:rPr>
                <w:szCs w:val="28"/>
              </w:rPr>
              <w:t>А.Філіпенка</w:t>
            </w:r>
            <w:proofErr w:type="spellEnd"/>
            <w:r w:rsidR="00EF5A01" w:rsidRPr="008012B5">
              <w:rPr>
                <w:szCs w:val="28"/>
              </w:rPr>
              <w:t xml:space="preserve">, </w:t>
            </w:r>
            <w:proofErr w:type="spellStart"/>
            <w:r w:rsidR="00EF5A01" w:rsidRPr="008012B5">
              <w:rPr>
                <w:szCs w:val="28"/>
              </w:rPr>
              <w:t>сл</w:t>
            </w:r>
            <w:proofErr w:type="spellEnd"/>
            <w:r w:rsidR="00EF5A01" w:rsidRPr="008012B5">
              <w:rPr>
                <w:szCs w:val="28"/>
              </w:rPr>
              <w:t xml:space="preserve">. </w:t>
            </w:r>
            <w:proofErr w:type="spellStart"/>
            <w:r w:rsidR="00EF5A01" w:rsidRPr="008012B5">
              <w:rPr>
                <w:szCs w:val="28"/>
              </w:rPr>
              <w:t>Т.Волгіної</w:t>
            </w:r>
            <w:proofErr w:type="spellEnd"/>
            <w:r w:rsidRPr="008012B5">
              <w:rPr>
                <w:szCs w:val="28"/>
              </w:rPr>
              <w:t>) –</w:t>
            </w:r>
            <w:r>
              <w:rPr>
                <w:szCs w:val="28"/>
              </w:rPr>
              <w:t xml:space="preserve"> </w:t>
            </w:r>
            <w:r w:rsidRPr="008012B5">
              <w:rPr>
                <w:szCs w:val="28"/>
              </w:rPr>
              <w:t xml:space="preserve">виконання «у ролях», показ руху </w:t>
            </w:r>
            <w:r>
              <w:rPr>
                <w:szCs w:val="28"/>
              </w:rPr>
              <w:t>м</w:t>
            </w:r>
            <w:r w:rsidRPr="008012B5">
              <w:rPr>
                <w:szCs w:val="28"/>
              </w:rPr>
              <w:t xml:space="preserve">елодії зі стеженням за нотним записом. </w:t>
            </w:r>
          </w:p>
          <w:p w14:paraId="600F0073" w14:textId="77777777" w:rsidR="00EF5A01" w:rsidRPr="008012B5" w:rsidRDefault="008012B5" w:rsidP="008012B5">
            <w:pPr>
              <w:pStyle w:val="a4"/>
              <w:outlineLvl w:val="0"/>
              <w:rPr>
                <w:szCs w:val="28"/>
              </w:rPr>
            </w:pPr>
            <w:r w:rsidRPr="008012B5">
              <w:rPr>
                <w:szCs w:val="28"/>
              </w:rPr>
              <w:t>М. Римський-Корсаков. «Політ джмеля» -с</w:t>
            </w:r>
            <w:r>
              <w:rPr>
                <w:szCs w:val="28"/>
              </w:rPr>
              <w:t>лух</w:t>
            </w:r>
            <w:r w:rsidRPr="008012B5">
              <w:rPr>
                <w:szCs w:val="28"/>
              </w:rPr>
              <w:t>ання, обговорення зображальних елементів</w:t>
            </w:r>
            <w:r>
              <w:rPr>
                <w:sz w:val="36"/>
                <w:szCs w:val="36"/>
              </w:rPr>
              <w:t xml:space="preserve">. 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3A911E75" w14:textId="77777777" w:rsidR="008012B5" w:rsidRDefault="008012B5" w:rsidP="008012B5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Розгляд ілюстрації до «Казки про царя </w:t>
            </w:r>
            <w:proofErr w:type="spellStart"/>
            <w:r>
              <w:rPr>
                <w:bCs/>
                <w:sz w:val="28"/>
                <w:szCs w:val="28"/>
              </w:rPr>
              <w:t>Салтана</w:t>
            </w:r>
            <w:proofErr w:type="spellEnd"/>
            <w:r>
              <w:rPr>
                <w:bCs/>
                <w:sz w:val="28"/>
                <w:szCs w:val="28"/>
              </w:rPr>
              <w:t>», дитячих малюнків;</w:t>
            </w:r>
          </w:p>
          <w:p w14:paraId="6C4A50CF" w14:textId="77777777" w:rsidR="00EF5A01" w:rsidRPr="00AF7476" w:rsidRDefault="00EF5A01" w:rsidP="008012B5">
            <w:pPr>
              <w:jc w:val="left"/>
              <w:rPr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 xml:space="preserve">малювання </w:t>
            </w:r>
            <w:r w:rsidR="008012B5">
              <w:rPr>
                <w:bCs/>
                <w:sz w:val="28"/>
                <w:szCs w:val="28"/>
              </w:rPr>
              <w:t xml:space="preserve">кораблика за схемою з використанням змішування кольорів. </w:t>
            </w:r>
          </w:p>
        </w:tc>
      </w:tr>
      <w:tr w:rsidR="00EF5A01" w:rsidRPr="00844F16" w14:paraId="1C462732" w14:textId="77777777" w:rsidTr="009F7E1C">
        <w:tc>
          <w:tcPr>
            <w:tcW w:w="636" w:type="dxa"/>
            <w:shd w:val="clear" w:color="auto" w:fill="auto"/>
          </w:tcPr>
          <w:p w14:paraId="124D0FB1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315FAC2E" w14:textId="77777777" w:rsidR="00EF5A01" w:rsidRPr="00AF7476" w:rsidRDefault="00EF5A01" w:rsidP="00536B4E">
            <w:pPr>
              <w:jc w:val="left"/>
              <w:rPr>
                <w:i/>
                <w:sz w:val="28"/>
                <w:szCs w:val="28"/>
              </w:rPr>
            </w:pPr>
            <w:r w:rsidRPr="00AF7476">
              <w:rPr>
                <w:b/>
                <w:sz w:val="28"/>
                <w:szCs w:val="28"/>
              </w:rPr>
              <w:t xml:space="preserve">Ритм – мистецький чарівник </w:t>
            </w: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3E5D2100" w14:textId="77777777" w:rsidR="00536B4E" w:rsidRPr="00536B4E" w:rsidRDefault="00536B4E" w:rsidP="00536B4E">
            <w:pPr>
              <w:pStyle w:val="a4"/>
              <w:rPr>
                <w:szCs w:val="28"/>
              </w:rPr>
            </w:pPr>
            <w:r w:rsidRPr="00536B4E">
              <w:rPr>
                <w:bCs/>
                <w:szCs w:val="28"/>
              </w:rPr>
              <w:t>Ритм як</w:t>
            </w:r>
            <w:r w:rsidRPr="00536B4E">
              <w:rPr>
                <w:b/>
                <w:szCs w:val="28"/>
              </w:rPr>
              <w:t xml:space="preserve"> </w:t>
            </w:r>
            <w:r w:rsidRPr="00536B4E">
              <w:rPr>
                <w:szCs w:val="28"/>
              </w:rPr>
              <w:t>елемент мови музичного та образотворчого мистецтв.</w:t>
            </w:r>
          </w:p>
          <w:p w14:paraId="15C7D0FF" w14:textId="77777777" w:rsidR="00EF5A01" w:rsidRPr="00536B4E" w:rsidRDefault="00536B4E" w:rsidP="00536B4E">
            <w:pPr>
              <w:pStyle w:val="a4"/>
              <w:rPr>
                <w:szCs w:val="28"/>
              </w:rPr>
            </w:pPr>
            <w:r w:rsidRPr="00536B4E">
              <w:rPr>
                <w:szCs w:val="28"/>
              </w:rPr>
              <w:t>Уявлення про тривалості нот, орнамент.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DA991DE" w14:textId="77777777" w:rsidR="00536B4E" w:rsidRPr="00536B4E" w:rsidRDefault="00536B4E" w:rsidP="00536B4E">
            <w:pPr>
              <w:pStyle w:val="a4"/>
              <w:outlineLvl w:val="0"/>
              <w:rPr>
                <w:szCs w:val="28"/>
              </w:rPr>
            </w:pPr>
            <w:r w:rsidRPr="00536B4E">
              <w:rPr>
                <w:szCs w:val="28"/>
              </w:rPr>
              <w:t>«Аркан» (український народний танець) – с</w:t>
            </w:r>
            <w:r>
              <w:rPr>
                <w:szCs w:val="28"/>
              </w:rPr>
              <w:t>лух</w:t>
            </w:r>
            <w:r w:rsidRPr="00536B4E">
              <w:rPr>
                <w:szCs w:val="28"/>
              </w:rPr>
              <w:t>ання</w:t>
            </w:r>
            <w:r>
              <w:rPr>
                <w:szCs w:val="28"/>
              </w:rPr>
              <w:t>,</w:t>
            </w:r>
            <w:r w:rsidRPr="00536B4E">
              <w:rPr>
                <w:szCs w:val="28"/>
              </w:rPr>
              <w:t xml:space="preserve"> обговорення</w:t>
            </w:r>
            <w:r>
              <w:rPr>
                <w:szCs w:val="28"/>
              </w:rPr>
              <w:t>,</w:t>
            </w:r>
            <w:r w:rsidRPr="00536B4E">
              <w:rPr>
                <w:szCs w:val="28"/>
              </w:rPr>
              <w:t xml:space="preserve"> ритмічний ансамбль;</w:t>
            </w:r>
          </w:p>
          <w:p w14:paraId="5D4DB336" w14:textId="77777777" w:rsidR="00EF5A01" w:rsidRPr="00536B4E" w:rsidRDefault="00536B4E" w:rsidP="00536B4E">
            <w:pPr>
              <w:pStyle w:val="a4"/>
              <w:outlineLvl w:val="0"/>
              <w:rPr>
                <w:szCs w:val="28"/>
              </w:rPr>
            </w:pPr>
            <w:r w:rsidRPr="00536B4E">
              <w:rPr>
                <w:szCs w:val="28"/>
              </w:rPr>
              <w:t>«</w:t>
            </w:r>
            <w:r w:rsidR="00EF5A01" w:rsidRPr="00536B4E">
              <w:rPr>
                <w:szCs w:val="28"/>
              </w:rPr>
              <w:t>Ой минула вже зима</w:t>
            </w:r>
            <w:r w:rsidRPr="00536B4E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Pr="00536B4E">
              <w:rPr>
                <w:szCs w:val="28"/>
              </w:rPr>
              <w:t>(у</w:t>
            </w:r>
            <w:r w:rsidR="00EF5A01" w:rsidRPr="00536B4E">
              <w:rPr>
                <w:szCs w:val="28"/>
              </w:rPr>
              <w:t>країнська народна пісня</w:t>
            </w:r>
            <w:r w:rsidRPr="00536B4E">
              <w:rPr>
                <w:szCs w:val="28"/>
              </w:rPr>
              <w:t>) – розучування, позначення ритму і метру</w:t>
            </w:r>
            <w:r>
              <w:rPr>
                <w:szCs w:val="28"/>
              </w:rPr>
              <w:t>.</w:t>
            </w:r>
          </w:p>
          <w:p w14:paraId="08E0F5FD" w14:textId="77777777" w:rsidR="00EF5A01" w:rsidRPr="00536B4E" w:rsidRDefault="00EF5A01" w:rsidP="00536B4E">
            <w:pPr>
              <w:pStyle w:val="a4"/>
              <w:outlineLvl w:val="0"/>
              <w:rPr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39499672" w14:textId="77777777" w:rsidR="00EF5A01" w:rsidRPr="00536B4E" w:rsidRDefault="00536B4E" w:rsidP="00536B4E">
            <w:pPr>
              <w:rPr>
                <w:sz w:val="28"/>
                <w:szCs w:val="28"/>
              </w:rPr>
            </w:pPr>
            <w:r w:rsidRPr="00536B4E">
              <w:rPr>
                <w:sz w:val="28"/>
                <w:szCs w:val="28"/>
              </w:rPr>
              <w:t>Спостереження ритму в архітектурі, ОТМ, декоративно-прикладному мистецтві;</w:t>
            </w:r>
          </w:p>
          <w:p w14:paraId="571D5B58" w14:textId="77777777" w:rsidR="00536B4E" w:rsidRPr="00536B4E" w:rsidRDefault="00536B4E" w:rsidP="00536B4E">
            <w:pPr>
              <w:rPr>
                <w:sz w:val="28"/>
                <w:szCs w:val="28"/>
              </w:rPr>
            </w:pPr>
            <w:r w:rsidRPr="00536B4E">
              <w:rPr>
                <w:sz w:val="28"/>
                <w:szCs w:val="28"/>
              </w:rPr>
              <w:t>орнамент</w:t>
            </w:r>
            <w:r>
              <w:rPr>
                <w:sz w:val="28"/>
                <w:szCs w:val="28"/>
              </w:rPr>
              <w:t>и</w:t>
            </w:r>
            <w:r w:rsidRPr="00536B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536B4E">
              <w:rPr>
                <w:sz w:val="28"/>
                <w:szCs w:val="28"/>
              </w:rPr>
              <w:t>рослинний</w:t>
            </w:r>
            <w:r>
              <w:rPr>
                <w:sz w:val="28"/>
                <w:szCs w:val="28"/>
              </w:rPr>
              <w:t xml:space="preserve"> і</w:t>
            </w:r>
            <w:r w:rsidRPr="00536B4E">
              <w:rPr>
                <w:sz w:val="28"/>
                <w:szCs w:val="28"/>
              </w:rPr>
              <w:t xml:space="preserve"> геометричний</w:t>
            </w:r>
            <w:r>
              <w:rPr>
                <w:sz w:val="28"/>
                <w:szCs w:val="28"/>
              </w:rPr>
              <w:t>)</w:t>
            </w:r>
            <w:r w:rsidRPr="00536B4E">
              <w:rPr>
                <w:sz w:val="28"/>
                <w:szCs w:val="28"/>
              </w:rPr>
              <w:t>; малювання геометричного орнаменту.</w:t>
            </w:r>
          </w:p>
        </w:tc>
      </w:tr>
      <w:tr w:rsidR="00EF5A01" w:rsidRPr="00844F16" w14:paraId="3551D7DA" w14:textId="77777777" w:rsidTr="009F7E1C">
        <w:tc>
          <w:tcPr>
            <w:tcW w:w="636" w:type="dxa"/>
            <w:shd w:val="clear" w:color="auto" w:fill="auto"/>
          </w:tcPr>
          <w:p w14:paraId="4A5A760A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0B6F4569" w14:textId="77777777" w:rsidR="00EF5A01" w:rsidRPr="00AF7476" w:rsidRDefault="00EF5A01" w:rsidP="00543AE2">
            <w:pPr>
              <w:spacing w:line="276" w:lineRule="auto"/>
              <w:rPr>
                <w:i/>
                <w:sz w:val="28"/>
                <w:szCs w:val="28"/>
              </w:rPr>
            </w:pPr>
            <w:r w:rsidRPr="00AF7476">
              <w:rPr>
                <w:b/>
                <w:sz w:val="28"/>
                <w:szCs w:val="28"/>
              </w:rPr>
              <w:t xml:space="preserve">Мовою мелодій і ліній </w:t>
            </w: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46C69693" w14:textId="77777777" w:rsidR="00536B4E" w:rsidRPr="00AF7476" w:rsidRDefault="00536B4E" w:rsidP="00543AE2">
            <w:pPr>
              <w:pStyle w:val="a4"/>
              <w:spacing w:line="276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Мелодія і лінія як виразні елементи мови</w:t>
            </w:r>
            <w:r w:rsidRPr="00AF7476">
              <w:rPr>
                <w:szCs w:val="28"/>
              </w:rPr>
              <w:t xml:space="preserve"> музичного та образотворчого мистецтв. </w:t>
            </w:r>
          </w:p>
          <w:p w14:paraId="4B8B5F8A" w14:textId="77777777" w:rsidR="00EF5A01" w:rsidRPr="00543AE2" w:rsidRDefault="00543AE2" w:rsidP="00543AE2">
            <w:pPr>
              <w:pStyle w:val="a4"/>
              <w:rPr>
                <w:bCs/>
                <w:szCs w:val="28"/>
              </w:rPr>
            </w:pPr>
            <w:r w:rsidRPr="00543AE2">
              <w:rPr>
                <w:bCs/>
                <w:szCs w:val="28"/>
              </w:rPr>
              <w:t>Різновиди мелодій і ліній.</w:t>
            </w:r>
          </w:p>
          <w:p w14:paraId="3CDD1EAE" w14:textId="77777777" w:rsidR="00EF5A01" w:rsidRPr="00AF7476" w:rsidRDefault="00EF5A01" w:rsidP="00AF7476">
            <w:pPr>
              <w:pStyle w:val="a4"/>
              <w:rPr>
                <w:b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09EEC21F" w14:textId="77777777" w:rsidR="00543AE2" w:rsidRPr="00543AE2" w:rsidRDefault="00543AE2" w:rsidP="00543AE2">
            <w:pPr>
              <w:pStyle w:val="a4"/>
              <w:outlineLvl w:val="0"/>
              <w:rPr>
                <w:bCs/>
                <w:szCs w:val="28"/>
              </w:rPr>
            </w:pPr>
            <w:proofErr w:type="spellStart"/>
            <w:r w:rsidRPr="00543AE2">
              <w:rPr>
                <w:bCs/>
                <w:szCs w:val="28"/>
              </w:rPr>
              <w:t>Поспівка</w:t>
            </w:r>
            <w:proofErr w:type="spellEnd"/>
            <w:r w:rsidRPr="00543AE2">
              <w:rPr>
                <w:bCs/>
                <w:szCs w:val="28"/>
              </w:rPr>
              <w:t xml:space="preserve"> «Музичні звуки граються» (</w:t>
            </w:r>
            <w:proofErr w:type="spellStart"/>
            <w:r w:rsidRPr="00543AE2">
              <w:rPr>
                <w:bCs/>
                <w:szCs w:val="28"/>
              </w:rPr>
              <w:t>О.Лобова</w:t>
            </w:r>
            <w:proofErr w:type="spellEnd"/>
            <w:r w:rsidRPr="00543AE2">
              <w:rPr>
                <w:bCs/>
                <w:szCs w:val="28"/>
              </w:rPr>
              <w:t>) – спів, аналіз мелодії;</w:t>
            </w:r>
          </w:p>
          <w:p w14:paraId="2799C8A0" w14:textId="6F2E06E0" w:rsidR="00543AE2" w:rsidRPr="00543AE2" w:rsidRDefault="00A6517D" w:rsidP="00543AE2">
            <w:pPr>
              <w:pStyle w:val="a4"/>
              <w:outlineLvl w:val="0"/>
              <w:rPr>
                <w:bCs/>
                <w:szCs w:val="28"/>
              </w:rPr>
            </w:pPr>
            <w:r w:rsidRPr="00543AE2">
              <w:rPr>
                <w:bCs/>
                <w:noProof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46DBBAB4" wp14:editId="74475252">
                  <wp:simplePos x="0" y="0"/>
                  <wp:positionH relativeFrom="column">
                    <wp:posOffset>4897755</wp:posOffset>
                  </wp:positionH>
                  <wp:positionV relativeFrom="paragraph">
                    <wp:posOffset>10795</wp:posOffset>
                  </wp:positionV>
                  <wp:extent cx="528320" cy="5416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43AE2" w:rsidRPr="00543AE2">
              <w:rPr>
                <w:bCs/>
                <w:szCs w:val="28"/>
              </w:rPr>
              <w:t>В.Косенко</w:t>
            </w:r>
            <w:proofErr w:type="spellEnd"/>
            <w:r w:rsidR="00543AE2" w:rsidRPr="00543AE2">
              <w:rPr>
                <w:bCs/>
                <w:szCs w:val="28"/>
              </w:rPr>
              <w:t xml:space="preserve">. «Мелодія» - слухання, пластичне інтонування;  </w:t>
            </w:r>
          </w:p>
          <w:p w14:paraId="51B25FCA" w14:textId="77777777" w:rsidR="00EF5A01" w:rsidRPr="00543AE2" w:rsidRDefault="00543AE2" w:rsidP="00543AE2">
            <w:pPr>
              <w:pStyle w:val="a4"/>
              <w:outlineLvl w:val="0"/>
              <w:rPr>
                <w:bCs/>
                <w:szCs w:val="28"/>
              </w:rPr>
            </w:pPr>
            <w:r w:rsidRPr="00543AE2">
              <w:rPr>
                <w:bCs/>
                <w:szCs w:val="28"/>
              </w:rPr>
              <w:t>«</w:t>
            </w:r>
            <w:r w:rsidR="00EF5A01" w:rsidRPr="00543AE2">
              <w:rPr>
                <w:bCs/>
                <w:szCs w:val="28"/>
              </w:rPr>
              <w:t>Рушничок для мами</w:t>
            </w:r>
            <w:r w:rsidRPr="00543AE2">
              <w:rPr>
                <w:bCs/>
                <w:szCs w:val="28"/>
              </w:rPr>
              <w:t>»</w:t>
            </w:r>
          </w:p>
          <w:p w14:paraId="4311B507" w14:textId="77777777" w:rsidR="00EF5A01" w:rsidRPr="00543AE2" w:rsidRDefault="00543AE2" w:rsidP="00543AE2">
            <w:pPr>
              <w:pStyle w:val="a4"/>
              <w:rPr>
                <w:bCs/>
                <w:szCs w:val="28"/>
              </w:rPr>
            </w:pPr>
            <w:r w:rsidRPr="00543AE2">
              <w:rPr>
                <w:bCs/>
                <w:szCs w:val="28"/>
              </w:rPr>
              <w:t>(м</w:t>
            </w:r>
            <w:r w:rsidR="00EF5A01" w:rsidRPr="00543AE2">
              <w:rPr>
                <w:bCs/>
                <w:szCs w:val="28"/>
              </w:rPr>
              <w:t xml:space="preserve">уз. В. </w:t>
            </w:r>
            <w:proofErr w:type="spellStart"/>
            <w:r w:rsidR="00EF5A01" w:rsidRPr="00543AE2">
              <w:rPr>
                <w:bCs/>
                <w:szCs w:val="28"/>
              </w:rPr>
              <w:t>Верменича</w:t>
            </w:r>
            <w:proofErr w:type="spellEnd"/>
            <w:r w:rsidR="00EF5A01" w:rsidRPr="00543AE2">
              <w:rPr>
                <w:bCs/>
                <w:szCs w:val="28"/>
              </w:rPr>
              <w:t xml:space="preserve">, </w:t>
            </w:r>
            <w:proofErr w:type="spellStart"/>
            <w:r w:rsidR="00EF5A01" w:rsidRPr="00543AE2">
              <w:rPr>
                <w:bCs/>
                <w:szCs w:val="28"/>
              </w:rPr>
              <w:t>сл</w:t>
            </w:r>
            <w:proofErr w:type="spellEnd"/>
            <w:r w:rsidR="00EF5A01" w:rsidRPr="00543AE2">
              <w:rPr>
                <w:bCs/>
                <w:szCs w:val="28"/>
              </w:rPr>
              <w:t>. М. Сингаївського</w:t>
            </w:r>
            <w:r w:rsidRPr="00543AE2">
              <w:rPr>
                <w:bCs/>
                <w:szCs w:val="28"/>
              </w:rPr>
              <w:t xml:space="preserve">) - </w:t>
            </w:r>
          </w:p>
          <w:p w14:paraId="195AB5EC" w14:textId="77777777" w:rsidR="00EF5A01" w:rsidRPr="00543AE2" w:rsidRDefault="00EF5A01" w:rsidP="00543AE2">
            <w:pPr>
              <w:pStyle w:val="a4"/>
              <w:outlineLvl w:val="0"/>
              <w:rPr>
                <w:bCs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4801D32F" w14:textId="77777777" w:rsidR="00543AE2" w:rsidRPr="00543AE2" w:rsidRDefault="00543AE2" w:rsidP="00543AE2">
            <w:pPr>
              <w:pStyle w:val="a4"/>
              <w:rPr>
                <w:bCs/>
                <w:szCs w:val="28"/>
              </w:rPr>
            </w:pPr>
            <w:r w:rsidRPr="00543AE2">
              <w:rPr>
                <w:bCs/>
                <w:szCs w:val="28"/>
              </w:rPr>
              <w:t>Д. Маковецький. «Мелодія» - розгляд репродукції, порівняння художн</w:t>
            </w:r>
            <w:r>
              <w:rPr>
                <w:bCs/>
                <w:szCs w:val="28"/>
              </w:rPr>
              <w:t>іх</w:t>
            </w:r>
            <w:r w:rsidRPr="00543AE2">
              <w:rPr>
                <w:bCs/>
                <w:szCs w:val="28"/>
              </w:rPr>
              <w:t xml:space="preserve"> образ</w:t>
            </w:r>
            <w:r>
              <w:rPr>
                <w:bCs/>
                <w:szCs w:val="28"/>
              </w:rPr>
              <w:t>ів</w:t>
            </w:r>
            <w:r w:rsidRPr="00543AE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картини та</w:t>
            </w:r>
            <w:r w:rsidRPr="00543AE2">
              <w:rPr>
                <w:bCs/>
                <w:szCs w:val="28"/>
              </w:rPr>
              <w:t xml:space="preserve"> однойменно</w:t>
            </w:r>
            <w:r>
              <w:rPr>
                <w:bCs/>
                <w:szCs w:val="28"/>
              </w:rPr>
              <w:t>ї</w:t>
            </w:r>
            <w:r w:rsidRPr="00543AE2">
              <w:rPr>
                <w:bCs/>
                <w:szCs w:val="28"/>
              </w:rPr>
              <w:t xml:space="preserve"> п’єс</w:t>
            </w:r>
            <w:r>
              <w:rPr>
                <w:bCs/>
                <w:szCs w:val="28"/>
              </w:rPr>
              <w:t>и</w:t>
            </w:r>
            <w:r w:rsidRPr="00543AE2">
              <w:rPr>
                <w:bCs/>
                <w:szCs w:val="28"/>
              </w:rPr>
              <w:t xml:space="preserve"> </w:t>
            </w:r>
            <w:proofErr w:type="spellStart"/>
            <w:r w:rsidRPr="00543AE2">
              <w:rPr>
                <w:bCs/>
                <w:szCs w:val="28"/>
              </w:rPr>
              <w:t>В.Косенка</w:t>
            </w:r>
            <w:proofErr w:type="spellEnd"/>
            <w:r w:rsidRPr="00543AE2">
              <w:rPr>
                <w:bCs/>
                <w:szCs w:val="28"/>
              </w:rPr>
              <w:t>.</w:t>
            </w:r>
          </w:p>
          <w:p w14:paraId="090F919D" w14:textId="77777777" w:rsidR="00EF5A01" w:rsidRPr="00543AE2" w:rsidRDefault="00543AE2" w:rsidP="00543AE2">
            <w:pPr>
              <w:rPr>
                <w:bCs/>
                <w:sz w:val="28"/>
                <w:szCs w:val="28"/>
              </w:rPr>
            </w:pPr>
            <w:r w:rsidRPr="00543AE2">
              <w:rPr>
                <w:bCs/>
                <w:sz w:val="28"/>
                <w:szCs w:val="28"/>
              </w:rPr>
              <w:t>Розгляд зразків і малювання рослинного орнаменту(на вибір).</w:t>
            </w:r>
          </w:p>
        </w:tc>
      </w:tr>
      <w:tr w:rsidR="00EF5A01" w:rsidRPr="00844F16" w14:paraId="0E382170" w14:textId="77777777" w:rsidTr="009F7E1C">
        <w:trPr>
          <w:trHeight w:val="1448"/>
        </w:trPr>
        <w:tc>
          <w:tcPr>
            <w:tcW w:w="636" w:type="dxa"/>
            <w:vMerge w:val="restart"/>
            <w:shd w:val="clear" w:color="auto" w:fill="auto"/>
          </w:tcPr>
          <w:p w14:paraId="1FD2994B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gridSpan w:val="4"/>
            <w:vMerge w:val="restart"/>
            <w:shd w:val="clear" w:color="auto" w:fill="auto"/>
          </w:tcPr>
          <w:p w14:paraId="6D4F9694" w14:textId="77777777" w:rsidR="00EF5A01" w:rsidRPr="00AF7476" w:rsidRDefault="00EF5A01" w:rsidP="00AF7476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>«</w:t>
            </w:r>
            <w:r w:rsidRPr="00AF7476">
              <w:rPr>
                <w:b/>
                <w:sz w:val="28"/>
                <w:szCs w:val="28"/>
              </w:rPr>
              <w:t>Сторінка-</w:t>
            </w:r>
            <w:proofErr w:type="spellStart"/>
            <w:r w:rsidRPr="00AF7476">
              <w:rPr>
                <w:b/>
                <w:sz w:val="28"/>
                <w:szCs w:val="28"/>
              </w:rPr>
              <w:t>повторинка</w:t>
            </w:r>
            <w:proofErr w:type="spellEnd"/>
            <w:r w:rsidRPr="00AF7476">
              <w:rPr>
                <w:b/>
                <w:bCs/>
                <w:sz w:val="28"/>
                <w:szCs w:val="28"/>
              </w:rPr>
              <w:t>»</w:t>
            </w:r>
          </w:p>
          <w:p w14:paraId="21509EC8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AF7476">
              <w:rPr>
                <w:bCs/>
                <w:i/>
                <w:sz w:val="28"/>
                <w:szCs w:val="28"/>
              </w:rPr>
              <w:t>(</w:t>
            </w:r>
            <w:r w:rsidRPr="00AF7476">
              <w:rPr>
                <w:i/>
                <w:sz w:val="28"/>
                <w:szCs w:val="28"/>
              </w:rPr>
              <w:t>2 год.</w:t>
            </w:r>
            <w:r w:rsidRPr="00AF7476">
              <w:rPr>
                <w:bCs/>
                <w:i/>
                <w:sz w:val="28"/>
                <w:szCs w:val="28"/>
              </w:rPr>
              <w:t>)</w:t>
            </w:r>
          </w:p>
          <w:p w14:paraId="2CE8319A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AF7476">
              <w:rPr>
                <w:bCs/>
                <w:i/>
                <w:sz w:val="28"/>
                <w:szCs w:val="28"/>
              </w:rPr>
              <w:t xml:space="preserve">Резервні </w:t>
            </w:r>
            <w:proofErr w:type="spellStart"/>
            <w:r w:rsidRPr="00AF7476">
              <w:rPr>
                <w:bCs/>
                <w:i/>
                <w:sz w:val="28"/>
                <w:szCs w:val="28"/>
              </w:rPr>
              <w:t>уроки</w:t>
            </w:r>
            <w:proofErr w:type="spellEnd"/>
          </w:p>
          <w:p w14:paraId="62C3BDB4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6378" w:type="dxa"/>
            <w:gridSpan w:val="8"/>
            <w:shd w:val="clear" w:color="auto" w:fill="auto"/>
          </w:tcPr>
          <w:p w14:paraId="0A519DA7" w14:textId="77777777" w:rsidR="00EF5A01" w:rsidRPr="00AF7476" w:rsidRDefault="00EF5A01" w:rsidP="00845388">
            <w:pPr>
              <w:spacing w:line="276" w:lineRule="auto"/>
              <w:rPr>
                <w:sz w:val="28"/>
                <w:szCs w:val="28"/>
              </w:rPr>
            </w:pPr>
            <w:r w:rsidRPr="00AF7476">
              <w:rPr>
                <w:sz w:val="28"/>
                <w:szCs w:val="28"/>
              </w:rPr>
              <w:t xml:space="preserve">Повторення та узагальнення навчального матеріалу; </w:t>
            </w:r>
            <w:proofErr w:type="spellStart"/>
            <w:r w:rsidRPr="00AF7476">
              <w:rPr>
                <w:sz w:val="28"/>
                <w:szCs w:val="28"/>
              </w:rPr>
              <w:t>мистецько</w:t>
            </w:r>
            <w:proofErr w:type="spellEnd"/>
            <w:r w:rsidRPr="00AF7476">
              <w:rPr>
                <w:sz w:val="28"/>
                <w:szCs w:val="28"/>
              </w:rPr>
              <w:t>-дидактичні</w:t>
            </w:r>
            <w:r w:rsidRPr="00AF7476">
              <w:rPr>
                <w:i/>
                <w:sz w:val="28"/>
                <w:szCs w:val="28"/>
              </w:rPr>
              <w:t xml:space="preserve"> </w:t>
            </w:r>
            <w:r w:rsidRPr="00AF7476">
              <w:rPr>
                <w:sz w:val="28"/>
                <w:szCs w:val="28"/>
              </w:rPr>
              <w:t>ігри;</w:t>
            </w:r>
          </w:p>
          <w:p w14:paraId="7819BB6C" w14:textId="77777777" w:rsidR="00EF5A01" w:rsidRPr="00AF7476" w:rsidRDefault="00EF5A01" w:rsidP="00845388">
            <w:pPr>
              <w:spacing w:line="276" w:lineRule="auto"/>
              <w:rPr>
                <w:bCs/>
                <w:sz w:val="28"/>
                <w:szCs w:val="28"/>
              </w:rPr>
            </w:pPr>
            <w:r w:rsidRPr="00AF7476">
              <w:rPr>
                <w:sz w:val="28"/>
                <w:szCs w:val="28"/>
              </w:rPr>
              <w:t>ознайомлення з рубрикою «Твої мистецькі канікули».</w:t>
            </w:r>
          </w:p>
        </w:tc>
      </w:tr>
      <w:tr w:rsidR="00EF5A01" w:rsidRPr="00844F16" w14:paraId="3465AE52" w14:textId="77777777" w:rsidTr="009F7E1C">
        <w:trPr>
          <w:trHeight w:val="1090"/>
        </w:trPr>
        <w:tc>
          <w:tcPr>
            <w:tcW w:w="636" w:type="dxa"/>
            <w:vMerge/>
            <w:shd w:val="clear" w:color="auto" w:fill="auto"/>
          </w:tcPr>
          <w:p w14:paraId="1A677B44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Merge/>
            <w:shd w:val="clear" w:color="auto" w:fill="auto"/>
          </w:tcPr>
          <w:p w14:paraId="0EF08E50" w14:textId="77777777" w:rsidR="00EF5A01" w:rsidRPr="00AF7476" w:rsidRDefault="00EF5A01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3D9045CA" w14:textId="77777777" w:rsidR="00EF5A01" w:rsidRPr="00AF7476" w:rsidRDefault="00EF5A01" w:rsidP="00845388">
            <w:pPr>
              <w:spacing w:line="276" w:lineRule="auto"/>
              <w:rPr>
                <w:bCs/>
                <w:sz w:val="28"/>
                <w:szCs w:val="28"/>
              </w:rPr>
            </w:pPr>
            <w:r w:rsidRPr="00AF7476">
              <w:rPr>
                <w:bCs/>
                <w:sz w:val="28"/>
                <w:szCs w:val="28"/>
              </w:rPr>
              <w:t>Слухання музичних творів і виконання пісень на вибір.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62D22F19" w14:textId="77777777" w:rsidR="00EF5A01" w:rsidRPr="00AF7476" w:rsidRDefault="00EF5A01" w:rsidP="00845388">
            <w:pPr>
              <w:spacing w:line="276" w:lineRule="auto"/>
              <w:rPr>
                <w:sz w:val="28"/>
                <w:szCs w:val="28"/>
              </w:rPr>
            </w:pPr>
            <w:r w:rsidRPr="00AF7476">
              <w:rPr>
                <w:sz w:val="28"/>
                <w:szCs w:val="28"/>
              </w:rPr>
              <w:t>Виставка дитячих робіт; образотворча діяльність на вибір.</w:t>
            </w:r>
          </w:p>
        </w:tc>
      </w:tr>
      <w:tr w:rsidR="00EF5A01" w:rsidRPr="00844F16" w14:paraId="537935BC" w14:textId="77777777" w:rsidTr="009F7E1C">
        <w:tc>
          <w:tcPr>
            <w:tcW w:w="636" w:type="dxa"/>
            <w:shd w:val="clear" w:color="auto" w:fill="auto"/>
          </w:tcPr>
          <w:p w14:paraId="3BDD4A45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337701AC" w14:textId="77777777" w:rsidR="00EF5A01" w:rsidRPr="00AF7476" w:rsidRDefault="00EF5A01" w:rsidP="00AF7476">
            <w:pPr>
              <w:pStyle w:val="a4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 xml:space="preserve">Барви і </w:t>
            </w:r>
            <w:r w:rsidR="00242D1F">
              <w:rPr>
                <w:b/>
                <w:szCs w:val="28"/>
              </w:rPr>
              <w:t>темп</w:t>
            </w:r>
            <w:r w:rsidRPr="00AF7476">
              <w:rPr>
                <w:b/>
                <w:szCs w:val="28"/>
              </w:rPr>
              <w:t>и весни</w:t>
            </w:r>
          </w:p>
          <w:p w14:paraId="7787FDB2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>(2 год.)</w:t>
            </w:r>
          </w:p>
          <w:p w14:paraId="371C8A2E" w14:textId="77777777" w:rsidR="00EF5A01" w:rsidRPr="00AF7476" w:rsidRDefault="00242D1F" w:rsidP="00AF7476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F5A01" w:rsidRPr="00AF7476">
              <w:rPr>
                <w:sz w:val="28"/>
                <w:szCs w:val="28"/>
              </w:rPr>
              <w:t xml:space="preserve">озмаїття </w:t>
            </w:r>
            <w:r>
              <w:rPr>
                <w:sz w:val="28"/>
                <w:szCs w:val="28"/>
              </w:rPr>
              <w:t xml:space="preserve">весняних образів у </w:t>
            </w:r>
            <w:r w:rsidR="00EF5A01" w:rsidRPr="00AF7476">
              <w:rPr>
                <w:sz w:val="28"/>
                <w:szCs w:val="28"/>
              </w:rPr>
              <w:t>твор</w:t>
            </w:r>
            <w:r>
              <w:rPr>
                <w:sz w:val="28"/>
                <w:szCs w:val="28"/>
              </w:rPr>
              <w:t>ах</w:t>
            </w:r>
            <w:r w:rsidR="00EF5A01" w:rsidRPr="00AF7476">
              <w:rPr>
                <w:sz w:val="28"/>
                <w:szCs w:val="28"/>
              </w:rPr>
              <w:t xml:space="preserve"> мистецтва.</w:t>
            </w:r>
          </w:p>
          <w:p w14:paraId="5CEDCB92" w14:textId="77777777" w:rsidR="00EF5A01" w:rsidRPr="00AF7476" w:rsidRDefault="00242D1F" w:rsidP="00242D1F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Поняття про темп.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29A7771C" w14:textId="77777777" w:rsidR="00EF5A01" w:rsidRPr="00242D1F" w:rsidRDefault="00242D1F" w:rsidP="00242D1F">
            <w:pPr>
              <w:pStyle w:val="a4"/>
              <w:rPr>
                <w:iCs/>
                <w:szCs w:val="28"/>
              </w:rPr>
            </w:pPr>
            <w:proofErr w:type="spellStart"/>
            <w:r w:rsidRPr="00242D1F">
              <w:rPr>
                <w:iCs/>
                <w:szCs w:val="28"/>
              </w:rPr>
              <w:t>М.Степаненко</w:t>
            </w:r>
            <w:proofErr w:type="spellEnd"/>
            <w:r w:rsidRPr="00242D1F">
              <w:rPr>
                <w:iCs/>
                <w:szCs w:val="28"/>
              </w:rPr>
              <w:t>. «Перший пролісок»</w:t>
            </w:r>
            <w:r>
              <w:rPr>
                <w:iCs/>
                <w:szCs w:val="28"/>
              </w:rPr>
              <w:t xml:space="preserve">, </w:t>
            </w:r>
            <w:proofErr w:type="spellStart"/>
            <w:r w:rsidRPr="00242D1F">
              <w:rPr>
                <w:iCs/>
                <w:szCs w:val="28"/>
              </w:rPr>
              <w:t>П.Чайковський</w:t>
            </w:r>
            <w:proofErr w:type="spellEnd"/>
            <w:r w:rsidRPr="00242D1F">
              <w:rPr>
                <w:iCs/>
                <w:szCs w:val="28"/>
              </w:rPr>
              <w:t xml:space="preserve">. «Пісня жайворонка» - </w:t>
            </w:r>
            <w:r w:rsidR="00EF5A01" w:rsidRPr="00242D1F">
              <w:rPr>
                <w:iCs/>
                <w:szCs w:val="28"/>
              </w:rPr>
              <w:t>с</w:t>
            </w:r>
            <w:r w:rsidRPr="00242D1F">
              <w:rPr>
                <w:iCs/>
                <w:szCs w:val="28"/>
              </w:rPr>
              <w:t>луха</w:t>
            </w:r>
            <w:r w:rsidR="00EF5A01" w:rsidRPr="00242D1F">
              <w:rPr>
                <w:iCs/>
                <w:szCs w:val="28"/>
              </w:rPr>
              <w:t>ння, обговорення;</w:t>
            </w:r>
          </w:p>
          <w:p w14:paraId="18912333" w14:textId="77777777" w:rsidR="00EF5A01" w:rsidRPr="00242D1F" w:rsidRDefault="00242D1F" w:rsidP="00242D1F">
            <w:pPr>
              <w:pStyle w:val="a4"/>
              <w:outlineLvl w:val="0"/>
              <w:rPr>
                <w:iCs/>
                <w:szCs w:val="28"/>
              </w:rPr>
            </w:pPr>
            <w:r w:rsidRPr="00242D1F">
              <w:rPr>
                <w:iCs/>
                <w:szCs w:val="28"/>
              </w:rPr>
              <w:t>«</w:t>
            </w:r>
            <w:r w:rsidR="00EF5A01" w:rsidRPr="00242D1F">
              <w:rPr>
                <w:iCs/>
                <w:szCs w:val="28"/>
              </w:rPr>
              <w:t>А вже красне сонечко</w:t>
            </w:r>
            <w:r w:rsidRPr="00242D1F">
              <w:rPr>
                <w:iCs/>
                <w:szCs w:val="28"/>
              </w:rPr>
              <w:t>»</w:t>
            </w:r>
            <w:r w:rsidR="00EF5A01" w:rsidRPr="00242D1F">
              <w:rPr>
                <w:iCs/>
                <w:szCs w:val="28"/>
              </w:rPr>
              <w:t xml:space="preserve"> </w:t>
            </w:r>
            <w:r w:rsidRPr="00242D1F">
              <w:rPr>
                <w:iCs/>
                <w:szCs w:val="28"/>
              </w:rPr>
              <w:t>(м</w:t>
            </w:r>
            <w:r w:rsidR="00EF5A01" w:rsidRPr="00242D1F">
              <w:rPr>
                <w:iCs/>
                <w:szCs w:val="28"/>
              </w:rPr>
              <w:t xml:space="preserve">уз. П. Козицького, </w:t>
            </w:r>
            <w:proofErr w:type="spellStart"/>
            <w:r w:rsidR="00EF5A01" w:rsidRPr="00242D1F">
              <w:rPr>
                <w:iCs/>
                <w:szCs w:val="28"/>
              </w:rPr>
              <w:t>сл</w:t>
            </w:r>
            <w:proofErr w:type="spellEnd"/>
            <w:r w:rsidR="00EF5A01" w:rsidRPr="00242D1F">
              <w:rPr>
                <w:iCs/>
                <w:szCs w:val="28"/>
              </w:rPr>
              <w:t>. О. Олеся</w:t>
            </w:r>
            <w:r w:rsidRPr="00242D1F">
              <w:rPr>
                <w:iCs/>
                <w:szCs w:val="28"/>
              </w:rPr>
              <w:t xml:space="preserve">) – </w:t>
            </w:r>
            <w:r w:rsidR="00EF5A01" w:rsidRPr="00242D1F">
              <w:rPr>
                <w:iCs/>
                <w:szCs w:val="28"/>
              </w:rPr>
              <w:t xml:space="preserve"> розучування, виконання</w:t>
            </w:r>
            <w:r w:rsidRPr="00242D1F">
              <w:rPr>
                <w:iCs/>
                <w:szCs w:val="28"/>
              </w:rPr>
              <w:t xml:space="preserve"> з рухами, добір темпу. 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13000D95" w14:textId="77777777" w:rsidR="00242D1F" w:rsidRPr="00242D1F" w:rsidRDefault="00242D1F" w:rsidP="00242D1F">
            <w:pPr>
              <w:pStyle w:val="a4"/>
              <w:rPr>
                <w:iCs/>
                <w:szCs w:val="28"/>
              </w:rPr>
            </w:pPr>
            <w:proofErr w:type="spellStart"/>
            <w:r w:rsidRPr="00242D1F">
              <w:rPr>
                <w:iCs/>
                <w:szCs w:val="28"/>
              </w:rPr>
              <w:t>Ф.Захаров</w:t>
            </w:r>
            <w:proofErr w:type="spellEnd"/>
            <w:r w:rsidRPr="00242D1F">
              <w:rPr>
                <w:iCs/>
                <w:szCs w:val="28"/>
              </w:rPr>
              <w:t>. «Останній сніг</w:t>
            </w:r>
            <w:r w:rsidR="00EF5A01" w:rsidRPr="00242D1F">
              <w:rPr>
                <w:iCs/>
                <w:szCs w:val="28"/>
              </w:rPr>
              <w:t xml:space="preserve">», </w:t>
            </w:r>
            <w:proofErr w:type="spellStart"/>
            <w:r w:rsidRPr="00242D1F">
              <w:rPr>
                <w:iCs/>
                <w:szCs w:val="28"/>
              </w:rPr>
              <w:t>Б.Винарчик</w:t>
            </w:r>
            <w:proofErr w:type="spellEnd"/>
            <w:r w:rsidRPr="00242D1F">
              <w:rPr>
                <w:iCs/>
                <w:szCs w:val="28"/>
              </w:rPr>
              <w:t xml:space="preserve">. </w:t>
            </w:r>
          </w:p>
          <w:p w14:paraId="0415CD7F" w14:textId="77777777" w:rsidR="00EF5A01" w:rsidRPr="00242D1F" w:rsidRDefault="00242D1F" w:rsidP="00242D1F">
            <w:pPr>
              <w:pStyle w:val="a4"/>
              <w:ind w:left="39"/>
              <w:rPr>
                <w:iCs/>
                <w:szCs w:val="28"/>
              </w:rPr>
            </w:pPr>
            <w:r w:rsidRPr="00242D1F">
              <w:rPr>
                <w:iCs/>
                <w:szCs w:val="28"/>
              </w:rPr>
              <w:t xml:space="preserve">«Весняні сни» - розгляд, обговорення весняних образів; виконання </w:t>
            </w:r>
            <w:r w:rsidR="00EF5A01" w:rsidRPr="00242D1F">
              <w:rPr>
                <w:iCs/>
                <w:szCs w:val="28"/>
              </w:rPr>
              <w:t>малю</w:t>
            </w:r>
            <w:r w:rsidRPr="00242D1F">
              <w:rPr>
                <w:iCs/>
                <w:szCs w:val="28"/>
              </w:rPr>
              <w:t>нка за змістом весняної казки</w:t>
            </w:r>
            <w:r w:rsidR="00EF5A01" w:rsidRPr="00242D1F">
              <w:rPr>
                <w:iCs/>
                <w:szCs w:val="28"/>
              </w:rPr>
              <w:t xml:space="preserve">.  </w:t>
            </w:r>
          </w:p>
        </w:tc>
      </w:tr>
      <w:tr w:rsidR="00EF5A01" w:rsidRPr="00844F16" w14:paraId="29FEE5A8" w14:textId="77777777" w:rsidTr="009F7E1C">
        <w:tc>
          <w:tcPr>
            <w:tcW w:w="636" w:type="dxa"/>
            <w:shd w:val="clear" w:color="auto" w:fill="auto"/>
          </w:tcPr>
          <w:p w14:paraId="6C0F5AC4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2419F981" w14:textId="77777777" w:rsidR="00EF5A01" w:rsidRPr="00AF7476" w:rsidRDefault="00EF5A01" w:rsidP="002E1DC8">
            <w:pPr>
              <w:pStyle w:val="a4"/>
              <w:rPr>
                <w:i/>
                <w:szCs w:val="28"/>
              </w:rPr>
            </w:pPr>
            <w:r w:rsidRPr="00AF7476">
              <w:rPr>
                <w:b/>
                <w:szCs w:val="28"/>
              </w:rPr>
              <w:t>Гучно-тихо,  далеко-близько</w:t>
            </w:r>
            <w:r w:rsidRPr="00AF7476">
              <w:rPr>
                <w:szCs w:val="28"/>
              </w:rPr>
              <w:t xml:space="preserve"> </w:t>
            </w:r>
            <w:r w:rsidRPr="00AF7476">
              <w:rPr>
                <w:i/>
                <w:szCs w:val="28"/>
              </w:rPr>
              <w:t xml:space="preserve"> (2 год.)</w:t>
            </w:r>
          </w:p>
          <w:p w14:paraId="13859DB6" w14:textId="77777777" w:rsidR="00EF5A01" w:rsidRDefault="00242D1F" w:rsidP="002E1DC8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Динаміка</w:t>
            </w:r>
            <w:r w:rsidR="002E1DC8">
              <w:rPr>
                <w:bCs/>
                <w:sz w:val="28"/>
                <w:szCs w:val="28"/>
              </w:rPr>
              <w:t xml:space="preserve"> і плановість як елементи мистецьких мов і засоби художньої виразності</w:t>
            </w:r>
            <w:r w:rsidR="00EF5A01" w:rsidRPr="00AF7476">
              <w:rPr>
                <w:bCs/>
                <w:sz w:val="28"/>
                <w:szCs w:val="28"/>
              </w:rPr>
              <w:t>.</w:t>
            </w:r>
          </w:p>
          <w:p w14:paraId="08000C6A" w14:textId="77777777" w:rsidR="002E1DC8" w:rsidRPr="00AF7476" w:rsidRDefault="002E1DC8" w:rsidP="002E1DC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Форте і піано; ближній і дальній плани.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04E8E1F4" w14:textId="77777777" w:rsidR="002E1DC8" w:rsidRPr="002E1DC8" w:rsidRDefault="002E1DC8" w:rsidP="002E1DC8">
            <w:pPr>
              <w:pStyle w:val="a4"/>
              <w:rPr>
                <w:szCs w:val="28"/>
              </w:rPr>
            </w:pPr>
            <w:proofErr w:type="spellStart"/>
            <w:r w:rsidRPr="002E1DC8">
              <w:rPr>
                <w:szCs w:val="28"/>
              </w:rPr>
              <w:t>Д.Кабалевський</w:t>
            </w:r>
            <w:proofErr w:type="spellEnd"/>
            <w:r w:rsidRPr="002E1DC8">
              <w:rPr>
                <w:szCs w:val="28"/>
              </w:rPr>
              <w:t xml:space="preserve">. «Сурмач і луна» - </w:t>
            </w:r>
          </w:p>
          <w:p w14:paraId="7530FDE4" w14:textId="77777777" w:rsidR="002E1DC8" w:rsidRPr="002E1DC8" w:rsidRDefault="00EF5A01" w:rsidP="002E1DC8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 w:rsidRPr="002E1DC8">
              <w:rPr>
                <w:sz w:val="28"/>
                <w:szCs w:val="28"/>
              </w:rPr>
              <w:t>с</w:t>
            </w:r>
            <w:r w:rsidR="002E1DC8">
              <w:rPr>
                <w:sz w:val="28"/>
                <w:szCs w:val="28"/>
              </w:rPr>
              <w:t>лухання</w:t>
            </w:r>
            <w:r w:rsidRPr="002E1DC8">
              <w:rPr>
                <w:sz w:val="28"/>
                <w:szCs w:val="28"/>
              </w:rPr>
              <w:t>, обговорення, п</w:t>
            </w:r>
            <w:r w:rsidR="002E1DC8" w:rsidRPr="002E1DC8">
              <w:rPr>
                <w:sz w:val="28"/>
                <w:szCs w:val="28"/>
              </w:rPr>
              <w:t>оказ рухами гучного і тихого звучання;</w:t>
            </w:r>
          </w:p>
          <w:p w14:paraId="73891321" w14:textId="77777777" w:rsidR="00EF5A01" w:rsidRPr="002E1DC8" w:rsidRDefault="002E1DC8" w:rsidP="002E1DC8">
            <w:pPr>
              <w:pStyle w:val="a4"/>
              <w:rPr>
                <w:szCs w:val="28"/>
              </w:rPr>
            </w:pPr>
            <w:r w:rsidRPr="002E1DC8">
              <w:rPr>
                <w:szCs w:val="28"/>
              </w:rPr>
              <w:t>«</w:t>
            </w:r>
            <w:r w:rsidR="00EF5A01" w:rsidRPr="002E1DC8">
              <w:rPr>
                <w:szCs w:val="28"/>
              </w:rPr>
              <w:t>Пограємо в луну</w:t>
            </w:r>
            <w:r w:rsidRPr="002E1DC8">
              <w:rPr>
                <w:szCs w:val="28"/>
              </w:rPr>
              <w:t>»</w:t>
            </w:r>
          </w:p>
          <w:p w14:paraId="6CAFCA34" w14:textId="77777777" w:rsidR="00EF5A01" w:rsidRPr="002E1DC8" w:rsidRDefault="002E1DC8" w:rsidP="002E1DC8">
            <w:pPr>
              <w:pStyle w:val="a4"/>
              <w:rPr>
                <w:szCs w:val="28"/>
              </w:rPr>
            </w:pPr>
            <w:r w:rsidRPr="002E1DC8">
              <w:rPr>
                <w:szCs w:val="28"/>
              </w:rPr>
              <w:t>(м</w:t>
            </w:r>
            <w:r w:rsidR="00EF5A01" w:rsidRPr="002E1DC8">
              <w:rPr>
                <w:szCs w:val="28"/>
              </w:rPr>
              <w:t xml:space="preserve">уз. Б. Савельєва, </w:t>
            </w:r>
            <w:proofErr w:type="spellStart"/>
            <w:r w:rsidR="00EF5A01" w:rsidRPr="002E1DC8">
              <w:rPr>
                <w:szCs w:val="28"/>
              </w:rPr>
              <w:t>сл</w:t>
            </w:r>
            <w:proofErr w:type="spellEnd"/>
            <w:r w:rsidR="00EF5A01" w:rsidRPr="002E1DC8">
              <w:rPr>
                <w:szCs w:val="28"/>
              </w:rPr>
              <w:t xml:space="preserve">. М. </w:t>
            </w:r>
            <w:proofErr w:type="spellStart"/>
            <w:r w:rsidR="00EF5A01" w:rsidRPr="002E1DC8">
              <w:rPr>
                <w:szCs w:val="28"/>
              </w:rPr>
              <w:t>Пляцковського</w:t>
            </w:r>
            <w:proofErr w:type="spellEnd"/>
            <w:r w:rsidRPr="002E1DC8">
              <w:rPr>
                <w:szCs w:val="28"/>
              </w:rPr>
              <w:t xml:space="preserve">) – </w:t>
            </w:r>
            <w:r w:rsidR="00EF5A01" w:rsidRPr="002E1DC8">
              <w:rPr>
                <w:szCs w:val="28"/>
              </w:rPr>
              <w:t xml:space="preserve">розучування, </w:t>
            </w:r>
            <w:proofErr w:type="spellStart"/>
            <w:r>
              <w:rPr>
                <w:szCs w:val="28"/>
              </w:rPr>
              <w:t>динамічно</w:t>
            </w:r>
            <w:proofErr w:type="spellEnd"/>
            <w:r>
              <w:rPr>
                <w:szCs w:val="28"/>
              </w:rPr>
              <w:t xml:space="preserve"> усвідомлене </w:t>
            </w:r>
            <w:r w:rsidR="00EF5A01" w:rsidRPr="002E1DC8">
              <w:rPr>
                <w:szCs w:val="28"/>
              </w:rPr>
              <w:t>виконання.</w:t>
            </w:r>
          </w:p>
          <w:p w14:paraId="2EED186A" w14:textId="77777777" w:rsidR="00EF5A01" w:rsidRPr="002E1DC8" w:rsidRDefault="00EF5A01" w:rsidP="002E1DC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58CE6729" w14:textId="77777777" w:rsidR="002E1DC8" w:rsidRPr="002E1DC8" w:rsidRDefault="002E1DC8" w:rsidP="002E1DC8">
            <w:pPr>
              <w:pStyle w:val="a4"/>
              <w:rPr>
                <w:szCs w:val="28"/>
              </w:rPr>
            </w:pPr>
            <w:proofErr w:type="spellStart"/>
            <w:r w:rsidRPr="002E1DC8">
              <w:rPr>
                <w:szCs w:val="28"/>
              </w:rPr>
              <w:t>І.Труш</w:t>
            </w:r>
            <w:proofErr w:type="spellEnd"/>
            <w:r w:rsidRPr="002E1DC8">
              <w:rPr>
                <w:szCs w:val="28"/>
              </w:rPr>
              <w:t>. «Далекі гори» - р</w:t>
            </w:r>
            <w:r w:rsidR="00EF5A01" w:rsidRPr="002E1DC8">
              <w:rPr>
                <w:szCs w:val="28"/>
              </w:rPr>
              <w:t>озгляд</w:t>
            </w:r>
            <w:r w:rsidRPr="002E1DC8">
              <w:rPr>
                <w:szCs w:val="28"/>
              </w:rPr>
              <w:t xml:space="preserve">, </w:t>
            </w:r>
            <w:r w:rsidR="00EF5A01" w:rsidRPr="002E1DC8">
              <w:rPr>
                <w:szCs w:val="28"/>
              </w:rPr>
              <w:t>обговорення</w:t>
            </w:r>
            <w:r w:rsidRPr="002E1DC8">
              <w:rPr>
                <w:szCs w:val="28"/>
              </w:rPr>
              <w:t>, аналіз плановості</w:t>
            </w:r>
            <w:r>
              <w:rPr>
                <w:szCs w:val="28"/>
              </w:rPr>
              <w:t xml:space="preserve"> як </w:t>
            </w:r>
            <w:r>
              <w:rPr>
                <w:bCs/>
                <w:szCs w:val="28"/>
              </w:rPr>
              <w:t xml:space="preserve"> засобу художньої виразності</w:t>
            </w:r>
            <w:r w:rsidRPr="002E1DC8">
              <w:rPr>
                <w:szCs w:val="28"/>
              </w:rPr>
              <w:t>;</w:t>
            </w:r>
          </w:p>
          <w:p w14:paraId="015862C5" w14:textId="77777777" w:rsidR="002E1DC8" w:rsidRPr="002E1DC8" w:rsidRDefault="002E1DC8" w:rsidP="002E1DC8">
            <w:pPr>
              <w:pStyle w:val="a4"/>
              <w:rPr>
                <w:szCs w:val="28"/>
              </w:rPr>
            </w:pPr>
            <w:r w:rsidRPr="002E1DC8">
              <w:rPr>
                <w:szCs w:val="28"/>
              </w:rPr>
              <w:t xml:space="preserve">виконання </w:t>
            </w:r>
            <w:r w:rsidR="00EF5A01" w:rsidRPr="002E1DC8">
              <w:rPr>
                <w:szCs w:val="28"/>
              </w:rPr>
              <w:t>малю</w:t>
            </w:r>
            <w:r w:rsidRPr="002E1DC8">
              <w:rPr>
                <w:szCs w:val="28"/>
              </w:rPr>
              <w:t>нка до пісні «Пограємо в луну» (або іншого) з використанням ближнього і дальнього планів.</w:t>
            </w:r>
          </w:p>
          <w:p w14:paraId="36D1CEFF" w14:textId="77777777" w:rsidR="00EF5A01" w:rsidRPr="002E1DC8" w:rsidRDefault="00EF5A01" w:rsidP="002E1DC8">
            <w:pPr>
              <w:pStyle w:val="a4"/>
              <w:rPr>
                <w:szCs w:val="28"/>
              </w:rPr>
            </w:pPr>
          </w:p>
        </w:tc>
      </w:tr>
      <w:tr w:rsidR="00EF5A01" w:rsidRPr="00844F16" w14:paraId="0AE77D4A" w14:textId="77777777" w:rsidTr="009F7E1C">
        <w:tc>
          <w:tcPr>
            <w:tcW w:w="636" w:type="dxa"/>
            <w:shd w:val="clear" w:color="auto" w:fill="auto"/>
          </w:tcPr>
          <w:p w14:paraId="32BD14E1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1AD6D415" w14:textId="77777777" w:rsidR="00EF5A01" w:rsidRPr="00AF7476" w:rsidRDefault="00EF5A01" w:rsidP="00AF7476">
            <w:pPr>
              <w:pStyle w:val="a4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Тембр і колорит</w:t>
            </w:r>
          </w:p>
          <w:p w14:paraId="3E92E306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241C3C44" w14:textId="77777777" w:rsidR="002E1DC8" w:rsidRDefault="002E1DC8" w:rsidP="002E1DC8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Тембр і колорит як елементи мистецьких мов і засоби художньої виразності</w:t>
            </w:r>
            <w:r w:rsidRPr="00AF7476">
              <w:rPr>
                <w:bCs/>
                <w:sz w:val="28"/>
                <w:szCs w:val="28"/>
              </w:rPr>
              <w:t>.</w:t>
            </w:r>
          </w:p>
          <w:p w14:paraId="6A40C36F" w14:textId="77777777" w:rsidR="00EF5A01" w:rsidRPr="00AF7476" w:rsidRDefault="00EF5A01" w:rsidP="00AF7476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51966525" w14:textId="77777777" w:rsidR="002E1DC8" w:rsidRPr="00EB4E37" w:rsidRDefault="002E1DC8" w:rsidP="00EB4E37">
            <w:pPr>
              <w:pStyle w:val="a4"/>
              <w:rPr>
                <w:iCs/>
                <w:szCs w:val="28"/>
              </w:rPr>
            </w:pPr>
            <w:proofErr w:type="spellStart"/>
            <w:r w:rsidRPr="00EB4E37">
              <w:rPr>
                <w:iCs/>
                <w:szCs w:val="28"/>
              </w:rPr>
              <w:lastRenderedPageBreak/>
              <w:t>А.Вівальді</w:t>
            </w:r>
            <w:proofErr w:type="spellEnd"/>
            <w:r w:rsidRPr="00EB4E37">
              <w:rPr>
                <w:iCs/>
                <w:szCs w:val="28"/>
              </w:rPr>
              <w:t xml:space="preserve">. «Весна» - </w:t>
            </w:r>
            <w:r w:rsidR="00EF5A01" w:rsidRPr="00EB4E37">
              <w:rPr>
                <w:iCs/>
                <w:szCs w:val="28"/>
              </w:rPr>
              <w:t xml:space="preserve">сприймання,  </w:t>
            </w:r>
            <w:r w:rsidRPr="00EB4E37">
              <w:rPr>
                <w:iCs/>
                <w:szCs w:val="28"/>
              </w:rPr>
              <w:t xml:space="preserve">аналіз </w:t>
            </w:r>
            <w:r w:rsidRPr="00EB4E37">
              <w:rPr>
                <w:iCs/>
                <w:szCs w:val="28"/>
              </w:rPr>
              <w:lastRenderedPageBreak/>
              <w:t>тембр</w:t>
            </w:r>
            <w:r w:rsidR="00EB4E37" w:rsidRPr="00EB4E37">
              <w:rPr>
                <w:iCs/>
                <w:szCs w:val="28"/>
              </w:rPr>
              <w:t>ального забарвлення</w:t>
            </w:r>
            <w:r w:rsidRPr="00EB4E37">
              <w:rPr>
                <w:iCs/>
                <w:szCs w:val="28"/>
              </w:rPr>
              <w:t>;</w:t>
            </w:r>
          </w:p>
          <w:p w14:paraId="11B324E5" w14:textId="77777777" w:rsidR="00EF5A01" w:rsidRPr="00EB4E37" w:rsidRDefault="00EB4E37" w:rsidP="00EB4E37">
            <w:pPr>
              <w:pStyle w:val="a4"/>
              <w:rPr>
                <w:iCs/>
                <w:szCs w:val="28"/>
              </w:rPr>
            </w:pPr>
            <w:r w:rsidRPr="00EB4E37">
              <w:rPr>
                <w:iCs/>
                <w:szCs w:val="28"/>
              </w:rPr>
              <w:t>«</w:t>
            </w:r>
            <w:r w:rsidR="00EF5A01" w:rsidRPr="00EB4E37">
              <w:rPr>
                <w:iCs/>
                <w:szCs w:val="28"/>
              </w:rPr>
              <w:t>Різні барви у природі</w:t>
            </w:r>
            <w:r w:rsidRPr="00EB4E37">
              <w:rPr>
                <w:iCs/>
                <w:szCs w:val="28"/>
              </w:rPr>
              <w:t>»</w:t>
            </w:r>
          </w:p>
          <w:p w14:paraId="209B209D" w14:textId="77777777" w:rsidR="00EF5A01" w:rsidRPr="00EB4E37" w:rsidRDefault="00EB4E37" w:rsidP="00EB4E37">
            <w:pPr>
              <w:pStyle w:val="a4"/>
              <w:rPr>
                <w:iCs/>
                <w:szCs w:val="28"/>
              </w:rPr>
            </w:pPr>
            <w:r w:rsidRPr="00EB4E37">
              <w:rPr>
                <w:iCs/>
                <w:szCs w:val="28"/>
              </w:rPr>
              <w:t>(м</w:t>
            </w:r>
            <w:r w:rsidR="00EF5A01" w:rsidRPr="00EB4E37">
              <w:rPr>
                <w:iCs/>
                <w:szCs w:val="28"/>
              </w:rPr>
              <w:t xml:space="preserve">уз. і </w:t>
            </w:r>
            <w:proofErr w:type="spellStart"/>
            <w:r w:rsidR="00EF5A01" w:rsidRPr="00EB4E37">
              <w:rPr>
                <w:iCs/>
                <w:szCs w:val="28"/>
              </w:rPr>
              <w:t>сл</w:t>
            </w:r>
            <w:proofErr w:type="spellEnd"/>
            <w:r w:rsidR="00EF5A01" w:rsidRPr="00EB4E37">
              <w:rPr>
                <w:iCs/>
                <w:szCs w:val="28"/>
              </w:rPr>
              <w:t xml:space="preserve">. Н. </w:t>
            </w:r>
            <w:proofErr w:type="spellStart"/>
            <w:r w:rsidR="00EF5A01" w:rsidRPr="00EB4E37">
              <w:rPr>
                <w:iCs/>
                <w:szCs w:val="28"/>
              </w:rPr>
              <w:t>Рубальської</w:t>
            </w:r>
            <w:proofErr w:type="spellEnd"/>
            <w:r w:rsidRPr="00EB4E37">
              <w:rPr>
                <w:iCs/>
                <w:szCs w:val="28"/>
              </w:rPr>
              <w:t xml:space="preserve">) – </w:t>
            </w:r>
            <w:r w:rsidR="00EF5A01" w:rsidRPr="00EB4E37">
              <w:rPr>
                <w:iCs/>
                <w:szCs w:val="28"/>
              </w:rPr>
              <w:t>розучування, спів</w:t>
            </w:r>
            <w:r w:rsidRPr="00EB4E37">
              <w:rPr>
                <w:iCs/>
                <w:szCs w:val="28"/>
              </w:rPr>
              <w:t xml:space="preserve"> у ритмічному супроводі. </w:t>
            </w:r>
          </w:p>
          <w:p w14:paraId="7A3EDC15" w14:textId="77777777" w:rsidR="00EF5A01" w:rsidRPr="00EB4E37" w:rsidRDefault="00EF5A01" w:rsidP="00EB4E37">
            <w:pPr>
              <w:rPr>
                <w:iCs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588E028B" w14:textId="77777777" w:rsidR="00EB4E37" w:rsidRPr="00EB4E37" w:rsidRDefault="00EB4E37" w:rsidP="00EB4E37">
            <w:pPr>
              <w:pStyle w:val="a4"/>
              <w:rPr>
                <w:iCs/>
                <w:szCs w:val="28"/>
              </w:rPr>
            </w:pPr>
            <w:r w:rsidRPr="00EB4E37">
              <w:rPr>
                <w:iCs/>
                <w:szCs w:val="28"/>
              </w:rPr>
              <w:lastRenderedPageBreak/>
              <w:t xml:space="preserve">Картини </w:t>
            </w:r>
            <w:proofErr w:type="spellStart"/>
            <w:r w:rsidRPr="00EB4E37">
              <w:rPr>
                <w:iCs/>
                <w:szCs w:val="28"/>
              </w:rPr>
              <w:t>І.Марчука</w:t>
            </w:r>
            <w:proofErr w:type="spellEnd"/>
            <w:r w:rsidRPr="00EB4E37">
              <w:rPr>
                <w:iCs/>
                <w:szCs w:val="28"/>
              </w:rPr>
              <w:t xml:space="preserve"> та І. </w:t>
            </w:r>
            <w:proofErr w:type="spellStart"/>
            <w:r w:rsidRPr="00EB4E37">
              <w:rPr>
                <w:iCs/>
                <w:szCs w:val="28"/>
              </w:rPr>
              <w:t>Труша</w:t>
            </w:r>
            <w:proofErr w:type="spellEnd"/>
            <w:r w:rsidRPr="00EB4E37">
              <w:rPr>
                <w:iCs/>
                <w:szCs w:val="28"/>
              </w:rPr>
              <w:t xml:space="preserve"> – розгляд, порівняння </w:t>
            </w:r>
            <w:r w:rsidRPr="00EB4E37">
              <w:rPr>
                <w:iCs/>
                <w:szCs w:val="28"/>
              </w:rPr>
              <w:lastRenderedPageBreak/>
              <w:t xml:space="preserve">колористичного забарвлення. </w:t>
            </w:r>
          </w:p>
          <w:p w14:paraId="5B048482" w14:textId="77777777" w:rsidR="00EB4E37" w:rsidRPr="00EB4E37" w:rsidRDefault="00EB4E37" w:rsidP="00EB4E37">
            <w:pPr>
              <w:pStyle w:val="a4"/>
              <w:rPr>
                <w:iCs/>
                <w:szCs w:val="28"/>
              </w:rPr>
            </w:pPr>
            <w:r w:rsidRPr="00EB4E37">
              <w:rPr>
                <w:iCs/>
                <w:szCs w:val="28"/>
              </w:rPr>
              <w:t>Малюнок до пісні «Різні барви у природі» (або інший) у теплому чи холодному колориті.</w:t>
            </w:r>
          </w:p>
          <w:p w14:paraId="575C4C49" w14:textId="77777777" w:rsidR="00EF5A01" w:rsidRPr="00EB4E37" w:rsidRDefault="00EF5A01" w:rsidP="00EB4E37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Cs/>
                <w:sz w:val="28"/>
                <w:szCs w:val="28"/>
                <w:lang w:val="uk-UA"/>
              </w:rPr>
            </w:pPr>
          </w:p>
        </w:tc>
      </w:tr>
      <w:tr w:rsidR="00EF5A01" w:rsidRPr="00844F16" w14:paraId="59E4F18D" w14:textId="77777777" w:rsidTr="009F7E1C">
        <w:tc>
          <w:tcPr>
            <w:tcW w:w="636" w:type="dxa"/>
            <w:shd w:val="clear" w:color="auto" w:fill="auto"/>
          </w:tcPr>
          <w:p w14:paraId="6DBE4184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36E469A7" w14:textId="77777777" w:rsidR="00EF5A01" w:rsidRPr="00AF7476" w:rsidRDefault="00EF5A01" w:rsidP="00AF7476">
            <w:pPr>
              <w:pStyle w:val="a4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 xml:space="preserve">Про </w:t>
            </w:r>
            <w:r w:rsidR="00EB4E37">
              <w:rPr>
                <w:b/>
                <w:szCs w:val="28"/>
              </w:rPr>
              <w:t>висоту і</w:t>
            </w:r>
            <w:r w:rsidRPr="00AF7476">
              <w:rPr>
                <w:b/>
                <w:szCs w:val="28"/>
              </w:rPr>
              <w:t xml:space="preserve"> горизонт</w:t>
            </w:r>
          </w:p>
          <w:p w14:paraId="73B5F984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(2 год.)</w:t>
            </w:r>
          </w:p>
          <w:p w14:paraId="27323298" w14:textId="77777777" w:rsidR="00EF5A01" w:rsidRPr="00EB4E37" w:rsidRDefault="00EB4E37" w:rsidP="00EB4E37">
            <w:pPr>
              <w:pStyle w:val="a4"/>
              <w:rPr>
                <w:szCs w:val="28"/>
              </w:rPr>
            </w:pPr>
            <w:r w:rsidRPr="00EB4E37">
              <w:rPr>
                <w:szCs w:val="28"/>
              </w:rPr>
              <w:t xml:space="preserve">Висота звучання як головна властивість музичних звуків; </w:t>
            </w:r>
            <w:r>
              <w:rPr>
                <w:szCs w:val="28"/>
              </w:rPr>
              <w:t xml:space="preserve">поняття про </w:t>
            </w:r>
            <w:r w:rsidRPr="00EB4E37">
              <w:rPr>
                <w:szCs w:val="28"/>
              </w:rPr>
              <w:t>регістр</w:t>
            </w:r>
            <w:r w:rsidR="00EF5A01" w:rsidRPr="00EB4E37">
              <w:rPr>
                <w:szCs w:val="28"/>
              </w:rPr>
              <w:t>.</w:t>
            </w:r>
          </w:p>
          <w:p w14:paraId="4BCBAB96" w14:textId="77777777" w:rsidR="00EB4E37" w:rsidRPr="00AF7476" w:rsidRDefault="00EB4E37" w:rsidP="00EB4E37">
            <w:pPr>
              <w:pStyle w:val="a4"/>
              <w:rPr>
                <w:b/>
                <w:bCs/>
                <w:szCs w:val="28"/>
              </w:rPr>
            </w:pPr>
            <w:r w:rsidRPr="00EB4E37">
              <w:rPr>
                <w:szCs w:val="28"/>
              </w:rPr>
              <w:t>Лінія горизонт</w:t>
            </w:r>
            <w:r>
              <w:rPr>
                <w:szCs w:val="28"/>
              </w:rPr>
              <w:t>у</w:t>
            </w:r>
            <w:r w:rsidRPr="00EB4E37">
              <w:rPr>
                <w:szCs w:val="28"/>
              </w:rPr>
              <w:t xml:space="preserve"> як </w:t>
            </w:r>
            <w:r w:rsidR="00C95B87">
              <w:rPr>
                <w:szCs w:val="28"/>
              </w:rPr>
              <w:t xml:space="preserve">важливий </w:t>
            </w:r>
            <w:r w:rsidRPr="00EB4E37">
              <w:rPr>
                <w:szCs w:val="28"/>
              </w:rPr>
              <w:t xml:space="preserve">елемент побудови </w:t>
            </w:r>
            <w:r w:rsidR="00C95B87">
              <w:rPr>
                <w:szCs w:val="28"/>
              </w:rPr>
              <w:t>рисун</w:t>
            </w:r>
            <w:r w:rsidRPr="00EB4E37">
              <w:rPr>
                <w:szCs w:val="28"/>
              </w:rPr>
              <w:t>ка.</w:t>
            </w:r>
            <w:r>
              <w:rPr>
                <w:bCs/>
                <w:szCs w:val="28"/>
              </w:rPr>
              <w:t xml:space="preserve"> 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5F828670" w14:textId="77777777" w:rsidR="00EB4E37" w:rsidRPr="00C95B87" w:rsidRDefault="00C95B87" w:rsidP="00EB4E37">
            <w:pPr>
              <w:pStyle w:val="a4"/>
              <w:jc w:val="left"/>
              <w:rPr>
                <w:iCs/>
                <w:szCs w:val="28"/>
              </w:rPr>
            </w:pPr>
            <w:r w:rsidRPr="00C95B87">
              <w:rPr>
                <w:iCs/>
                <w:szCs w:val="28"/>
              </w:rPr>
              <w:t xml:space="preserve">Церковні передзвони, </w:t>
            </w:r>
            <w:proofErr w:type="spellStart"/>
            <w:r w:rsidR="00EB4E37" w:rsidRPr="00C95B87">
              <w:rPr>
                <w:iCs/>
                <w:szCs w:val="28"/>
              </w:rPr>
              <w:t>М.Шух</w:t>
            </w:r>
            <w:proofErr w:type="spellEnd"/>
            <w:r w:rsidR="00EB4E37" w:rsidRPr="00C95B87">
              <w:rPr>
                <w:iCs/>
                <w:szCs w:val="28"/>
              </w:rPr>
              <w:t xml:space="preserve">.  «Весняні передзвони» - слухання, </w:t>
            </w:r>
          </w:p>
          <w:p w14:paraId="2D6C5493" w14:textId="77777777" w:rsidR="00C95B87" w:rsidRPr="00C95B87" w:rsidRDefault="00EF5A01" w:rsidP="00AF747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  <w:r w:rsidRPr="00C95B87">
              <w:rPr>
                <w:iCs/>
                <w:sz w:val="28"/>
                <w:szCs w:val="28"/>
              </w:rPr>
              <w:t>обговорення</w:t>
            </w:r>
            <w:r w:rsidR="00EB4E37" w:rsidRPr="00C95B87">
              <w:rPr>
                <w:iCs/>
                <w:sz w:val="28"/>
                <w:szCs w:val="28"/>
              </w:rPr>
              <w:t xml:space="preserve">, визначення </w:t>
            </w:r>
            <w:r w:rsidR="00C95B87" w:rsidRPr="00C95B87">
              <w:rPr>
                <w:iCs/>
                <w:sz w:val="28"/>
                <w:szCs w:val="28"/>
              </w:rPr>
              <w:t>регістрів звучання;</w:t>
            </w:r>
          </w:p>
          <w:p w14:paraId="2FF555BC" w14:textId="77777777" w:rsidR="00EF5A01" w:rsidRPr="00C95B87" w:rsidRDefault="00C95B87" w:rsidP="00C95B87">
            <w:pPr>
              <w:pStyle w:val="a4"/>
              <w:rPr>
                <w:iCs/>
                <w:szCs w:val="28"/>
              </w:rPr>
            </w:pPr>
            <w:r w:rsidRPr="00C95B87">
              <w:rPr>
                <w:iCs/>
                <w:szCs w:val="28"/>
              </w:rPr>
              <w:t>«</w:t>
            </w:r>
            <w:r w:rsidR="00AF7476" w:rsidRPr="00C95B87">
              <w:rPr>
                <w:iCs/>
                <w:szCs w:val="28"/>
              </w:rPr>
              <w:t>Крапельки</w:t>
            </w:r>
            <w:r w:rsidRPr="00C95B87">
              <w:rPr>
                <w:iCs/>
                <w:szCs w:val="28"/>
              </w:rPr>
              <w:t>» (м</w:t>
            </w:r>
            <w:r w:rsidR="00AF7476" w:rsidRPr="00C95B87">
              <w:rPr>
                <w:iCs/>
                <w:szCs w:val="28"/>
              </w:rPr>
              <w:t xml:space="preserve">уз. </w:t>
            </w:r>
            <w:proofErr w:type="spellStart"/>
            <w:r w:rsidR="00AF7476" w:rsidRPr="00C95B87">
              <w:rPr>
                <w:iCs/>
                <w:szCs w:val="28"/>
              </w:rPr>
              <w:t>Я.Дубравіна</w:t>
            </w:r>
            <w:proofErr w:type="spellEnd"/>
            <w:r w:rsidR="00AF7476" w:rsidRPr="00C95B87">
              <w:rPr>
                <w:iCs/>
                <w:szCs w:val="28"/>
              </w:rPr>
              <w:t xml:space="preserve">, </w:t>
            </w:r>
            <w:proofErr w:type="spellStart"/>
            <w:r w:rsidR="00AF7476" w:rsidRPr="00C95B87">
              <w:rPr>
                <w:iCs/>
                <w:szCs w:val="28"/>
              </w:rPr>
              <w:t>сл</w:t>
            </w:r>
            <w:proofErr w:type="spellEnd"/>
            <w:r w:rsidR="00AF7476" w:rsidRPr="00C95B87">
              <w:rPr>
                <w:iCs/>
                <w:szCs w:val="28"/>
              </w:rPr>
              <w:t xml:space="preserve">. </w:t>
            </w:r>
            <w:proofErr w:type="spellStart"/>
            <w:r w:rsidR="00AF7476" w:rsidRPr="00C95B87">
              <w:rPr>
                <w:iCs/>
                <w:szCs w:val="28"/>
              </w:rPr>
              <w:t>В.Суслова</w:t>
            </w:r>
            <w:proofErr w:type="spellEnd"/>
            <w:r w:rsidRPr="00C95B87">
              <w:rPr>
                <w:iCs/>
                <w:szCs w:val="28"/>
              </w:rPr>
              <w:t xml:space="preserve">) – </w:t>
            </w:r>
            <w:r w:rsidR="00EF5A01" w:rsidRPr="00C95B87">
              <w:rPr>
                <w:iCs/>
                <w:szCs w:val="28"/>
              </w:rPr>
              <w:t xml:space="preserve">розучування, спів </w:t>
            </w:r>
            <w:r w:rsidRPr="00C95B87">
              <w:rPr>
                <w:iCs/>
                <w:szCs w:val="28"/>
              </w:rPr>
              <w:t>у групах.</w:t>
            </w:r>
          </w:p>
          <w:p w14:paraId="71E6C7F7" w14:textId="77777777" w:rsidR="00EF5A01" w:rsidRPr="00C95B87" w:rsidRDefault="00EF5A01" w:rsidP="00AF747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3D923130" w14:textId="77777777" w:rsidR="00EB4E37" w:rsidRPr="00C95B87" w:rsidRDefault="00EB4E37" w:rsidP="00EB4E37">
            <w:pPr>
              <w:pStyle w:val="a4"/>
              <w:rPr>
                <w:iCs/>
                <w:color w:val="000000"/>
                <w:szCs w:val="28"/>
                <w:shd w:val="clear" w:color="auto" w:fill="FFFFFF"/>
              </w:rPr>
            </w:pPr>
            <w:proofErr w:type="spellStart"/>
            <w:r w:rsidRPr="00C95B87">
              <w:rPr>
                <w:iCs/>
                <w:szCs w:val="28"/>
              </w:rPr>
              <w:t>О.Куденко</w:t>
            </w:r>
            <w:proofErr w:type="spellEnd"/>
            <w:r w:rsidRPr="00C95B87">
              <w:rPr>
                <w:iCs/>
                <w:szCs w:val="28"/>
              </w:rPr>
              <w:t>. «</w:t>
            </w:r>
            <w:r w:rsidRPr="00C95B87">
              <w:rPr>
                <w:iCs/>
                <w:color w:val="000000"/>
                <w:szCs w:val="28"/>
                <w:shd w:val="clear" w:color="auto" w:fill="FFFFFF"/>
              </w:rPr>
              <w:t>Весна в Україні» - розгляд, обговорення, аналіз плановості, розташування лінії горизонту.</w:t>
            </w:r>
          </w:p>
          <w:p w14:paraId="2C75CBFD" w14:textId="77777777" w:rsidR="00EB4E37" w:rsidRPr="00C95B87" w:rsidRDefault="00EB4E37" w:rsidP="00EB4E37">
            <w:pPr>
              <w:pStyle w:val="a4"/>
              <w:rPr>
                <w:iCs/>
                <w:color w:val="000000"/>
                <w:szCs w:val="28"/>
                <w:shd w:val="clear" w:color="auto" w:fill="FFFFFF"/>
              </w:rPr>
            </w:pPr>
            <w:r w:rsidRPr="00C95B87">
              <w:rPr>
                <w:iCs/>
                <w:color w:val="000000"/>
                <w:szCs w:val="28"/>
                <w:shd w:val="clear" w:color="auto" w:fill="FFFFFF"/>
              </w:rPr>
              <w:t>Виконання малюнка на весняну тематику із застосуванням лінії горизонту.</w:t>
            </w:r>
          </w:p>
          <w:p w14:paraId="3E1F82AD" w14:textId="77777777" w:rsidR="00EF5A01" w:rsidRPr="00C95B87" w:rsidRDefault="00EF5A01" w:rsidP="00AF747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</w:p>
        </w:tc>
      </w:tr>
      <w:tr w:rsidR="00EF5A01" w:rsidRPr="00844F16" w14:paraId="4A2849CE" w14:textId="77777777" w:rsidTr="009F7E1C">
        <w:tc>
          <w:tcPr>
            <w:tcW w:w="636" w:type="dxa"/>
            <w:shd w:val="clear" w:color="auto" w:fill="auto"/>
          </w:tcPr>
          <w:p w14:paraId="3F138BBC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6BE47925" w14:textId="77777777" w:rsidR="00AF7476" w:rsidRPr="00AF7476" w:rsidRDefault="00AF7476" w:rsidP="00AF7476">
            <w:pPr>
              <w:pStyle w:val="a4"/>
              <w:outlineLvl w:val="0"/>
              <w:rPr>
                <w:b/>
                <w:szCs w:val="28"/>
              </w:rPr>
            </w:pPr>
            <w:r w:rsidRPr="00AF7476">
              <w:rPr>
                <w:b/>
                <w:szCs w:val="28"/>
              </w:rPr>
              <w:t>Мажор-мінор і світло-тінь</w:t>
            </w:r>
          </w:p>
          <w:p w14:paraId="37087614" w14:textId="77777777" w:rsidR="00EF5A01" w:rsidRPr="00AF7476" w:rsidRDefault="00EF5A01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b/>
                <w:bCs/>
                <w:sz w:val="28"/>
                <w:szCs w:val="28"/>
              </w:rPr>
              <w:t xml:space="preserve"> </w:t>
            </w:r>
            <w:r w:rsidRPr="00AF7476">
              <w:rPr>
                <w:i/>
                <w:sz w:val="28"/>
                <w:szCs w:val="28"/>
              </w:rPr>
              <w:t>(2 год.)</w:t>
            </w:r>
          </w:p>
          <w:p w14:paraId="5AA6BDFF" w14:textId="77777777" w:rsidR="002455D4" w:rsidRDefault="002455D4" w:rsidP="002455D4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Лад і світлотінь як елементи мистецьких мов і засоби художньої виразності</w:t>
            </w:r>
            <w:r w:rsidRPr="00AF7476">
              <w:rPr>
                <w:bCs/>
                <w:sz w:val="28"/>
                <w:szCs w:val="28"/>
              </w:rPr>
              <w:t>.</w:t>
            </w:r>
          </w:p>
          <w:p w14:paraId="49D3CC95" w14:textId="77777777" w:rsidR="002455D4" w:rsidRDefault="002455D4" w:rsidP="002455D4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Поняття про мажор і мінор.</w:t>
            </w:r>
          </w:p>
          <w:p w14:paraId="5D5C4E03" w14:textId="77777777" w:rsidR="00EF5A01" w:rsidRPr="00AF7476" w:rsidRDefault="00EF5A01" w:rsidP="00AF7476">
            <w:pPr>
              <w:spacing w:line="276" w:lineRule="auto"/>
              <w:ind w:right="-108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shd w:val="clear" w:color="auto" w:fill="auto"/>
          </w:tcPr>
          <w:p w14:paraId="3929B9C8" w14:textId="77777777" w:rsidR="002455D4" w:rsidRPr="002455D4" w:rsidRDefault="002455D4" w:rsidP="002455D4">
            <w:pPr>
              <w:pStyle w:val="a4"/>
              <w:rPr>
                <w:iCs/>
                <w:szCs w:val="28"/>
              </w:rPr>
            </w:pPr>
            <w:proofErr w:type="spellStart"/>
            <w:r w:rsidRPr="002455D4">
              <w:rPr>
                <w:iCs/>
                <w:szCs w:val="28"/>
              </w:rPr>
              <w:t>Л.Бетховен</w:t>
            </w:r>
            <w:proofErr w:type="spellEnd"/>
            <w:r w:rsidRPr="002455D4">
              <w:rPr>
                <w:iCs/>
                <w:szCs w:val="28"/>
              </w:rPr>
              <w:t>. «Весело – сумно» - сприймання, аналіз характеру та ладової побудови</w:t>
            </w:r>
            <w:r>
              <w:rPr>
                <w:iCs/>
                <w:szCs w:val="28"/>
              </w:rPr>
              <w:t xml:space="preserve"> твору</w:t>
            </w:r>
            <w:r w:rsidRPr="002455D4">
              <w:rPr>
                <w:iCs/>
                <w:szCs w:val="28"/>
              </w:rPr>
              <w:t>;</w:t>
            </w:r>
          </w:p>
          <w:p w14:paraId="10C90EB1" w14:textId="77777777" w:rsidR="00EF5A01" w:rsidRPr="002455D4" w:rsidRDefault="002455D4" w:rsidP="002455D4">
            <w:pPr>
              <w:pStyle w:val="a4"/>
              <w:rPr>
                <w:iCs/>
                <w:szCs w:val="28"/>
              </w:rPr>
            </w:pPr>
            <w:r w:rsidRPr="002455D4">
              <w:rPr>
                <w:iCs/>
                <w:szCs w:val="28"/>
              </w:rPr>
              <w:t>«</w:t>
            </w:r>
            <w:r w:rsidR="00AF7476" w:rsidRPr="002455D4">
              <w:rPr>
                <w:iCs/>
                <w:szCs w:val="28"/>
              </w:rPr>
              <w:t>Веснянка</w:t>
            </w:r>
            <w:r w:rsidRPr="002455D4">
              <w:rPr>
                <w:iCs/>
                <w:szCs w:val="28"/>
              </w:rPr>
              <w:t>» (м</w:t>
            </w:r>
            <w:r w:rsidR="00AF7476" w:rsidRPr="002455D4">
              <w:rPr>
                <w:iCs/>
                <w:szCs w:val="28"/>
              </w:rPr>
              <w:t xml:space="preserve">уз. </w:t>
            </w:r>
            <w:proofErr w:type="spellStart"/>
            <w:r w:rsidR="00AF7476" w:rsidRPr="002455D4">
              <w:rPr>
                <w:iCs/>
                <w:szCs w:val="28"/>
              </w:rPr>
              <w:t>М.Ведмедері</w:t>
            </w:r>
            <w:proofErr w:type="spellEnd"/>
            <w:r w:rsidR="00AF7476" w:rsidRPr="002455D4">
              <w:rPr>
                <w:iCs/>
                <w:szCs w:val="28"/>
              </w:rPr>
              <w:t xml:space="preserve">, </w:t>
            </w:r>
            <w:proofErr w:type="spellStart"/>
            <w:r w:rsidR="00AF7476" w:rsidRPr="002455D4">
              <w:rPr>
                <w:iCs/>
                <w:szCs w:val="28"/>
              </w:rPr>
              <w:t>сл</w:t>
            </w:r>
            <w:proofErr w:type="spellEnd"/>
            <w:r w:rsidR="00AF7476" w:rsidRPr="002455D4">
              <w:rPr>
                <w:iCs/>
                <w:szCs w:val="28"/>
              </w:rPr>
              <w:t xml:space="preserve">. </w:t>
            </w:r>
            <w:proofErr w:type="spellStart"/>
            <w:r w:rsidR="00AF7476" w:rsidRPr="002455D4">
              <w:rPr>
                <w:iCs/>
                <w:szCs w:val="28"/>
              </w:rPr>
              <w:t>К.Перелісної</w:t>
            </w:r>
            <w:proofErr w:type="spellEnd"/>
            <w:r w:rsidRPr="002455D4">
              <w:rPr>
                <w:iCs/>
                <w:szCs w:val="28"/>
              </w:rPr>
              <w:t>) – аналіз ладової побудови</w:t>
            </w:r>
            <w:r>
              <w:rPr>
                <w:iCs/>
                <w:szCs w:val="28"/>
              </w:rPr>
              <w:t xml:space="preserve"> пісні</w:t>
            </w:r>
            <w:r w:rsidRPr="002455D4">
              <w:rPr>
                <w:iCs/>
                <w:szCs w:val="28"/>
              </w:rPr>
              <w:t xml:space="preserve">, </w:t>
            </w:r>
            <w:r w:rsidR="00EF5A01" w:rsidRPr="002455D4">
              <w:rPr>
                <w:iCs/>
                <w:szCs w:val="28"/>
              </w:rPr>
              <w:t xml:space="preserve">розучування, виконання з </w:t>
            </w:r>
            <w:r w:rsidRPr="002455D4">
              <w:rPr>
                <w:iCs/>
                <w:szCs w:val="28"/>
              </w:rPr>
              <w:t>ритмічним супроводом.</w:t>
            </w:r>
          </w:p>
          <w:p w14:paraId="0C455866" w14:textId="77777777" w:rsidR="00EF5A01" w:rsidRPr="002455D4" w:rsidRDefault="00EF5A01" w:rsidP="00AF7476">
            <w:pPr>
              <w:spacing w:line="276" w:lineRule="auto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5B5CE817" w14:textId="77777777" w:rsidR="002455D4" w:rsidRPr="002455D4" w:rsidRDefault="002455D4" w:rsidP="002455D4">
            <w:pPr>
              <w:pStyle w:val="a4"/>
              <w:rPr>
                <w:iCs/>
                <w:szCs w:val="28"/>
              </w:rPr>
            </w:pPr>
            <w:proofErr w:type="spellStart"/>
            <w:r w:rsidRPr="002455D4">
              <w:rPr>
                <w:iCs/>
                <w:szCs w:val="28"/>
              </w:rPr>
              <w:t>В.Наталушко</w:t>
            </w:r>
            <w:proofErr w:type="spellEnd"/>
            <w:r w:rsidRPr="002455D4">
              <w:rPr>
                <w:iCs/>
                <w:szCs w:val="28"/>
              </w:rPr>
              <w:t xml:space="preserve">. «Верби. Сонячний день», </w:t>
            </w:r>
            <w:proofErr w:type="spellStart"/>
            <w:r w:rsidRPr="002455D4">
              <w:rPr>
                <w:iCs/>
                <w:szCs w:val="28"/>
              </w:rPr>
              <w:t>І.Труш</w:t>
            </w:r>
            <w:proofErr w:type="spellEnd"/>
            <w:r w:rsidRPr="002455D4">
              <w:rPr>
                <w:iCs/>
                <w:szCs w:val="28"/>
              </w:rPr>
              <w:t xml:space="preserve">. «Захід сонця у лісі», графічні малюнки – розгляд, аналіз застосування світлотіні. </w:t>
            </w:r>
          </w:p>
          <w:p w14:paraId="1640AC8D" w14:textId="77777777" w:rsidR="00EF5A01" w:rsidRPr="002455D4" w:rsidRDefault="002455D4" w:rsidP="002455D4">
            <w:pPr>
              <w:spacing w:line="276" w:lineRule="auto"/>
              <w:rPr>
                <w:iCs/>
                <w:sz w:val="28"/>
                <w:szCs w:val="28"/>
              </w:rPr>
            </w:pPr>
            <w:r w:rsidRPr="002455D4">
              <w:rPr>
                <w:iCs/>
                <w:sz w:val="28"/>
                <w:szCs w:val="28"/>
              </w:rPr>
              <w:t>Виконання творчої роботи</w:t>
            </w:r>
            <w:r>
              <w:rPr>
                <w:iCs/>
                <w:sz w:val="28"/>
                <w:szCs w:val="28"/>
              </w:rPr>
              <w:t xml:space="preserve"> (за піснею або ін.)</w:t>
            </w:r>
            <w:r w:rsidRPr="002455D4">
              <w:rPr>
                <w:iCs/>
                <w:sz w:val="28"/>
                <w:szCs w:val="28"/>
              </w:rPr>
              <w:t>, що  передає  світло і тінь.</w:t>
            </w:r>
          </w:p>
        </w:tc>
      </w:tr>
      <w:tr w:rsidR="00EF5A01" w:rsidRPr="00844F16" w14:paraId="4EF9637E" w14:textId="77777777" w:rsidTr="009F7E1C">
        <w:trPr>
          <w:gridAfter w:val="3"/>
          <w:wAfter w:w="34" w:type="dxa"/>
        </w:trPr>
        <w:tc>
          <w:tcPr>
            <w:tcW w:w="636" w:type="dxa"/>
            <w:shd w:val="clear" w:color="auto" w:fill="auto"/>
          </w:tcPr>
          <w:p w14:paraId="06A4409A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801" w:type="dxa"/>
            <w:shd w:val="clear" w:color="auto" w:fill="auto"/>
          </w:tcPr>
          <w:p w14:paraId="664F0279" w14:textId="77777777" w:rsidR="00EF5A01" w:rsidRPr="00AF7476" w:rsidRDefault="00AF7476" w:rsidP="00845388">
            <w:pPr>
              <w:pStyle w:val="a4"/>
              <w:outlineLvl w:val="0"/>
              <w:rPr>
                <w:i/>
                <w:szCs w:val="28"/>
              </w:rPr>
            </w:pPr>
            <w:r w:rsidRPr="00AF7476">
              <w:rPr>
                <w:b/>
                <w:szCs w:val="28"/>
              </w:rPr>
              <w:t xml:space="preserve">Про музичну форму і </w:t>
            </w:r>
            <w:r w:rsidR="00845388">
              <w:rPr>
                <w:b/>
                <w:szCs w:val="28"/>
              </w:rPr>
              <w:t xml:space="preserve">художню </w:t>
            </w:r>
            <w:r w:rsidRPr="00AF7476">
              <w:rPr>
                <w:b/>
                <w:szCs w:val="28"/>
              </w:rPr>
              <w:t>композицію</w:t>
            </w:r>
            <w:r w:rsidRPr="00AF7476">
              <w:rPr>
                <w:szCs w:val="28"/>
              </w:rPr>
              <w:t xml:space="preserve"> </w:t>
            </w:r>
            <w:r w:rsidRPr="00AF7476">
              <w:rPr>
                <w:i/>
                <w:szCs w:val="28"/>
              </w:rPr>
              <w:t xml:space="preserve"> </w:t>
            </w:r>
            <w:r w:rsidR="00EF5A01" w:rsidRPr="00AF7476">
              <w:rPr>
                <w:i/>
                <w:szCs w:val="28"/>
              </w:rPr>
              <w:t>(2 год.)</w:t>
            </w:r>
          </w:p>
          <w:p w14:paraId="001ED472" w14:textId="77777777" w:rsidR="00EF5A01" w:rsidRDefault="00845388" w:rsidP="00AF7476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Роль</w:t>
            </w:r>
            <w:r w:rsidR="002455D4">
              <w:rPr>
                <w:bCs/>
                <w:sz w:val="28"/>
                <w:szCs w:val="28"/>
              </w:rPr>
              <w:t xml:space="preserve"> художньої</w:t>
            </w:r>
            <w:r w:rsidR="00EF5A01" w:rsidRPr="00AF7476">
              <w:rPr>
                <w:bCs/>
                <w:sz w:val="28"/>
                <w:szCs w:val="28"/>
              </w:rPr>
              <w:t xml:space="preserve"> </w:t>
            </w:r>
            <w:r w:rsidR="002455D4">
              <w:rPr>
                <w:bCs/>
                <w:sz w:val="28"/>
                <w:szCs w:val="28"/>
              </w:rPr>
              <w:t>композиції та музичної форми</w:t>
            </w:r>
            <w:r w:rsidR="00EF5A01" w:rsidRPr="00AF7476">
              <w:rPr>
                <w:bCs/>
                <w:sz w:val="28"/>
                <w:szCs w:val="28"/>
              </w:rPr>
              <w:t>.</w:t>
            </w:r>
          </w:p>
          <w:p w14:paraId="39C8CFE3" w14:textId="77777777" w:rsidR="00A46A9F" w:rsidRPr="00AF7476" w:rsidRDefault="00845388" w:rsidP="00AF7476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Узагальнення уявлень про о</w:t>
            </w:r>
            <w:r w:rsidR="00A46A9F">
              <w:rPr>
                <w:bCs/>
                <w:sz w:val="28"/>
                <w:szCs w:val="28"/>
              </w:rPr>
              <w:t xml:space="preserve">дно-, </w:t>
            </w:r>
            <w:proofErr w:type="spellStart"/>
            <w:r w:rsidR="00A46A9F">
              <w:rPr>
                <w:bCs/>
                <w:sz w:val="28"/>
                <w:szCs w:val="28"/>
              </w:rPr>
              <w:t>дво</w:t>
            </w:r>
            <w:proofErr w:type="spellEnd"/>
            <w:r w:rsidR="00A46A9F">
              <w:rPr>
                <w:bCs/>
                <w:sz w:val="28"/>
                <w:szCs w:val="28"/>
              </w:rPr>
              <w:t xml:space="preserve">-, </w:t>
            </w:r>
            <w:proofErr w:type="spellStart"/>
            <w:r w:rsidR="00A46A9F">
              <w:rPr>
                <w:bCs/>
                <w:sz w:val="28"/>
                <w:szCs w:val="28"/>
              </w:rPr>
              <w:t>тричастинн</w:t>
            </w:r>
            <w:r>
              <w:rPr>
                <w:bCs/>
                <w:sz w:val="28"/>
                <w:szCs w:val="28"/>
              </w:rPr>
              <w:t>у</w:t>
            </w:r>
            <w:proofErr w:type="spellEnd"/>
            <w:r>
              <w:rPr>
                <w:bCs/>
                <w:sz w:val="28"/>
                <w:szCs w:val="28"/>
              </w:rPr>
              <w:t>, куплетну</w:t>
            </w:r>
            <w:r w:rsidR="00A46A9F">
              <w:rPr>
                <w:bCs/>
                <w:sz w:val="28"/>
                <w:szCs w:val="28"/>
              </w:rPr>
              <w:t xml:space="preserve"> форми.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67DC1354" w14:textId="5D8E6235" w:rsidR="00EF5A01" w:rsidRPr="00A46A9F" w:rsidRDefault="00A6517D" w:rsidP="00A46A9F">
            <w:pPr>
              <w:pStyle w:val="a4"/>
              <w:rPr>
                <w:szCs w:val="28"/>
              </w:rPr>
            </w:pPr>
            <w:r w:rsidRPr="00A46A9F">
              <w:rPr>
                <w:noProof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6966AEC" wp14:editId="1B95D162">
                  <wp:simplePos x="0" y="0"/>
                  <wp:positionH relativeFrom="column">
                    <wp:posOffset>4953635</wp:posOffset>
                  </wp:positionH>
                  <wp:positionV relativeFrom="paragraph">
                    <wp:posOffset>5080</wp:posOffset>
                  </wp:positionV>
                  <wp:extent cx="528320" cy="5416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A46A9F" w:rsidRPr="00A46A9F">
              <w:rPr>
                <w:szCs w:val="28"/>
              </w:rPr>
              <w:t>Р</w:t>
            </w:r>
            <w:r w:rsidR="00A46A9F">
              <w:rPr>
                <w:szCs w:val="28"/>
              </w:rPr>
              <w:t>.</w:t>
            </w:r>
            <w:r w:rsidR="00A46A9F" w:rsidRPr="00A46A9F">
              <w:rPr>
                <w:szCs w:val="28"/>
              </w:rPr>
              <w:t>Шуман</w:t>
            </w:r>
            <w:proofErr w:type="spellEnd"/>
            <w:r w:rsidR="00A46A9F" w:rsidRPr="00A46A9F">
              <w:rPr>
                <w:szCs w:val="28"/>
              </w:rPr>
              <w:t>. «Веселий селянин», «Сміливий вершник» -</w:t>
            </w:r>
            <w:r w:rsidR="00EF5A01" w:rsidRPr="00A46A9F">
              <w:rPr>
                <w:szCs w:val="28"/>
              </w:rPr>
              <w:t xml:space="preserve"> сприймання, </w:t>
            </w:r>
            <w:r w:rsidR="00A46A9F" w:rsidRPr="00A46A9F">
              <w:rPr>
                <w:szCs w:val="28"/>
              </w:rPr>
              <w:t xml:space="preserve">порівняння характеру та настрою, визначення форми </w:t>
            </w:r>
            <w:r w:rsidR="00845388" w:rsidRPr="00A46A9F">
              <w:rPr>
                <w:szCs w:val="28"/>
              </w:rPr>
              <w:t xml:space="preserve">п’єс </w:t>
            </w:r>
            <w:r w:rsidR="00A46A9F" w:rsidRPr="00A46A9F">
              <w:rPr>
                <w:szCs w:val="28"/>
              </w:rPr>
              <w:t>за схемами;</w:t>
            </w:r>
          </w:p>
          <w:p w14:paraId="00DE59E8" w14:textId="77777777" w:rsidR="00EF5A01" w:rsidRPr="00A46A9F" w:rsidRDefault="00A46A9F" w:rsidP="00A46A9F">
            <w:pPr>
              <w:pStyle w:val="a4"/>
              <w:rPr>
                <w:szCs w:val="28"/>
              </w:rPr>
            </w:pPr>
            <w:r w:rsidRPr="00A46A9F">
              <w:rPr>
                <w:bCs/>
                <w:szCs w:val="28"/>
              </w:rPr>
              <w:t>«</w:t>
            </w:r>
            <w:r w:rsidR="00AF7476" w:rsidRPr="00A46A9F">
              <w:rPr>
                <w:bCs/>
                <w:szCs w:val="28"/>
              </w:rPr>
              <w:t>Наша мова</w:t>
            </w:r>
            <w:r w:rsidRPr="00A46A9F">
              <w:rPr>
                <w:bCs/>
                <w:szCs w:val="28"/>
              </w:rPr>
              <w:t>» (м</w:t>
            </w:r>
            <w:r w:rsidR="00AF7476" w:rsidRPr="00A46A9F">
              <w:rPr>
                <w:bCs/>
                <w:szCs w:val="28"/>
              </w:rPr>
              <w:t>уз</w:t>
            </w:r>
            <w:r w:rsidR="00AF7476" w:rsidRPr="00A46A9F">
              <w:rPr>
                <w:szCs w:val="28"/>
              </w:rPr>
              <w:t xml:space="preserve">. </w:t>
            </w:r>
            <w:proofErr w:type="spellStart"/>
            <w:r w:rsidR="00AF7476" w:rsidRPr="00A46A9F">
              <w:rPr>
                <w:szCs w:val="28"/>
              </w:rPr>
              <w:t>М.Ведмедері</w:t>
            </w:r>
            <w:proofErr w:type="spellEnd"/>
            <w:r w:rsidR="00AF7476" w:rsidRPr="00A46A9F">
              <w:rPr>
                <w:szCs w:val="28"/>
              </w:rPr>
              <w:t xml:space="preserve">, </w:t>
            </w:r>
            <w:proofErr w:type="spellStart"/>
            <w:r w:rsidR="00AF7476" w:rsidRPr="00A46A9F">
              <w:rPr>
                <w:szCs w:val="28"/>
              </w:rPr>
              <w:t>сл</w:t>
            </w:r>
            <w:proofErr w:type="spellEnd"/>
            <w:r w:rsidR="00AF7476" w:rsidRPr="00A46A9F">
              <w:rPr>
                <w:szCs w:val="28"/>
              </w:rPr>
              <w:t xml:space="preserve">. </w:t>
            </w:r>
            <w:proofErr w:type="spellStart"/>
            <w:r w:rsidR="00AF7476" w:rsidRPr="00A46A9F">
              <w:rPr>
                <w:szCs w:val="28"/>
              </w:rPr>
              <w:t>В.Кленца</w:t>
            </w:r>
            <w:proofErr w:type="spellEnd"/>
            <w:r w:rsidRPr="00A46A9F">
              <w:rPr>
                <w:szCs w:val="28"/>
              </w:rPr>
              <w:t xml:space="preserve">) - </w:t>
            </w:r>
            <w:r w:rsidR="00EF5A01" w:rsidRPr="00A46A9F">
              <w:rPr>
                <w:szCs w:val="28"/>
              </w:rPr>
              <w:t xml:space="preserve">розучування, </w:t>
            </w:r>
            <w:r w:rsidRPr="00A46A9F">
              <w:rPr>
                <w:szCs w:val="28"/>
              </w:rPr>
              <w:t>виконання з рухами, аналіз куплетної форми.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6D2BCB55" w14:textId="77777777" w:rsidR="00A46A9F" w:rsidRPr="00A46A9F" w:rsidRDefault="00A46A9F" w:rsidP="00A46A9F">
            <w:pPr>
              <w:pStyle w:val="a4"/>
              <w:rPr>
                <w:szCs w:val="28"/>
              </w:rPr>
            </w:pPr>
            <w:r w:rsidRPr="00A46A9F">
              <w:rPr>
                <w:szCs w:val="28"/>
              </w:rPr>
              <w:t xml:space="preserve">М. </w:t>
            </w:r>
            <w:proofErr w:type="spellStart"/>
            <w:r w:rsidRPr="00A46A9F">
              <w:rPr>
                <w:szCs w:val="28"/>
              </w:rPr>
              <w:t>Капранчик</w:t>
            </w:r>
            <w:proofErr w:type="spellEnd"/>
            <w:r w:rsidR="00845388">
              <w:rPr>
                <w:szCs w:val="28"/>
              </w:rPr>
              <w:t>.</w:t>
            </w:r>
            <w:r w:rsidRPr="00A46A9F">
              <w:rPr>
                <w:szCs w:val="28"/>
              </w:rPr>
              <w:t xml:space="preserve"> «Ласкаво просимо» - розгляд, обговорення, аналіз композиції художнього твору. </w:t>
            </w:r>
          </w:p>
          <w:p w14:paraId="4424629B" w14:textId="77777777" w:rsidR="00A46A9F" w:rsidRPr="00A46A9F" w:rsidRDefault="00A46A9F" w:rsidP="00A46A9F">
            <w:pPr>
              <w:pStyle w:val="a4"/>
              <w:rPr>
                <w:szCs w:val="28"/>
              </w:rPr>
            </w:pPr>
            <w:r w:rsidRPr="00A46A9F">
              <w:rPr>
                <w:szCs w:val="28"/>
              </w:rPr>
              <w:t>Створення власно</w:t>
            </w:r>
            <w:r w:rsidR="00845388">
              <w:rPr>
                <w:szCs w:val="28"/>
              </w:rPr>
              <w:t>ї</w:t>
            </w:r>
            <w:r w:rsidRPr="00A46A9F">
              <w:rPr>
                <w:szCs w:val="28"/>
              </w:rPr>
              <w:t xml:space="preserve"> композиції аплікації із зображень предметів на вибір  (фрукти, іграшки, геометричні фігури тощо).  </w:t>
            </w:r>
          </w:p>
          <w:p w14:paraId="42E7BAE3" w14:textId="77777777" w:rsidR="00EF5A01" w:rsidRPr="00A46A9F" w:rsidRDefault="00EF5A01" w:rsidP="00A46A9F">
            <w:pPr>
              <w:pStyle w:val="a4"/>
              <w:rPr>
                <w:szCs w:val="28"/>
              </w:rPr>
            </w:pPr>
            <w:r w:rsidRPr="00A46A9F">
              <w:rPr>
                <w:szCs w:val="28"/>
              </w:rPr>
              <w:t xml:space="preserve"> </w:t>
            </w:r>
          </w:p>
        </w:tc>
      </w:tr>
      <w:tr w:rsidR="00EF5A01" w:rsidRPr="00844F16" w14:paraId="0556961D" w14:textId="77777777" w:rsidTr="009F7E1C">
        <w:trPr>
          <w:gridAfter w:val="1"/>
          <w:wAfter w:w="6" w:type="dxa"/>
        </w:trPr>
        <w:tc>
          <w:tcPr>
            <w:tcW w:w="636" w:type="dxa"/>
            <w:shd w:val="clear" w:color="auto" w:fill="auto"/>
          </w:tcPr>
          <w:p w14:paraId="506AA81F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829" w:type="dxa"/>
            <w:gridSpan w:val="3"/>
            <w:shd w:val="clear" w:color="auto" w:fill="auto"/>
          </w:tcPr>
          <w:p w14:paraId="26C094D1" w14:textId="77777777" w:rsidR="00AF7476" w:rsidRPr="00AF7476" w:rsidRDefault="00AF7476" w:rsidP="00AF7476">
            <w:pPr>
              <w:pStyle w:val="a4"/>
              <w:rPr>
                <w:i/>
                <w:szCs w:val="28"/>
              </w:rPr>
            </w:pPr>
            <w:r w:rsidRPr="00AF7476">
              <w:rPr>
                <w:b/>
                <w:szCs w:val="28"/>
              </w:rPr>
              <w:t xml:space="preserve">Мовою театру </w:t>
            </w:r>
            <w:r w:rsidR="00845388">
              <w:rPr>
                <w:b/>
                <w:szCs w:val="28"/>
              </w:rPr>
              <w:t>і</w:t>
            </w:r>
            <w:r w:rsidRPr="00AF7476">
              <w:rPr>
                <w:b/>
                <w:szCs w:val="28"/>
              </w:rPr>
              <w:t xml:space="preserve"> кіно</w:t>
            </w:r>
            <w:r w:rsidRPr="00AF7476">
              <w:rPr>
                <w:i/>
                <w:szCs w:val="28"/>
              </w:rPr>
              <w:t xml:space="preserve"> </w:t>
            </w:r>
          </w:p>
          <w:p w14:paraId="4519CA73" w14:textId="77777777" w:rsidR="00EF5A01" w:rsidRPr="00AF7476" w:rsidRDefault="00AF7476" w:rsidP="00AF7476">
            <w:pPr>
              <w:spacing w:line="276" w:lineRule="auto"/>
              <w:jc w:val="left"/>
              <w:rPr>
                <w:i/>
                <w:sz w:val="28"/>
                <w:szCs w:val="28"/>
              </w:rPr>
            </w:pPr>
            <w:r w:rsidRPr="00AF7476">
              <w:rPr>
                <w:i/>
                <w:sz w:val="28"/>
                <w:szCs w:val="28"/>
              </w:rPr>
              <w:t xml:space="preserve"> </w:t>
            </w:r>
            <w:r w:rsidR="00EF5A01" w:rsidRPr="00AF7476">
              <w:rPr>
                <w:i/>
                <w:sz w:val="28"/>
                <w:szCs w:val="28"/>
              </w:rPr>
              <w:t>(2 год.)</w:t>
            </w:r>
          </w:p>
          <w:p w14:paraId="09788448" w14:textId="77777777" w:rsidR="00EF5A01" w:rsidRPr="00AF7476" w:rsidRDefault="00A46A9F" w:rsidP="00AF7476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Особливості мови театрального та кіномистецтва</w:t>
            </w:r>
            <w:r w:rsidR="00EF5A01" w:rsidRPr="00AF747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6F778436" w14:textId="77777777" w:rsidR="00EF5A01" w:rsidRPr="00845388" w:rsidRDefault="00850AD0" w:rsidP="00845388">
            <w:pPr>
              <w:jc w:val="left"/>
              <w:rPr>
                <w:iCs/>
                <w:sz w:val="28"/>
                <w:szCs w:val="28"/>
              </w:rPr>
            </w:pPr>
            <w:proofErr w:type="spellStart"/>
            <w:r w:rsidRPr="00845388">
              <w:rPr>
                <w:iCs/>
                <w:sz w:val="28"/>
                <w:szCs w:val="28"/>
              </w:rPr>
              <w:lastRenderedPageBreak/>
              <w:t>С.Прокоф’єв</w:t>
            </w:r>
            <w:proofErr w:type="spellEnd"/>
            <w:r w:rsidRPr="00845388">
              <w:rPr>
                <w:iCs/>
                <w:sz w:val="28"/>
                <w:szCs w:val="28"/>
              </w:rPr>
              <w:t xml:space="preserve">. Вальс з балету «Попелюшка» - слухання або перегляд, </w:t>
            </w:r>
            <w:r w:rsidRPr="00845388">
              <w:rPr>
                <w:iCs/>
                <w:sz w:val="28"/>
                <w:szCs w:val="28"/>
              </w:rPr>
              <w:lastRenderedPageBreak/>
              <w:t>обговорення, с</w:t>
            </w:r>
            <w:r w:rsidR="00845388">
              <w:rPr>
                <w:iCs/>
                <w:sz w:val="28"/>
                <w:szCs w:val="28"/>
              </w:rPr>
              <w:t>упроводження</w:t>
            </w:r>
            <w:r w:rsidRPr="00845388">
              <w:rPr>
                <w:iCs/>
                <w:sz w:val="28"/>
                <w:szCs w:val="28"/>
              </w:rPr>
              <w:t xml:space="preserve"> рухами</w:t>
            </w:r>
            <w:r w:rsidR="00EF5A01" w:rsidRPr="00845388">
              <w:rPr>
                <w:iCs/>
                <w:sz w:val="28"/>
                <w:szCs w:val="28"/>
              </w:rPr>
              <w:t>;</w:t>
            </w:r>
          </w:p>
          <w:p w14:paraId="57180573" w14:textId="77777777" w:rsidR="00EF5A01" w:rsidRPr="00845388" w:rsidRDefault="00850AD0" w:rsidP="00845388">
            <w:pPr>
              <w:pStyle w:val="a4"/>
              <w:rPr>
                <w:iCs/>
                <w:szCs w:val="28"/>
              </w:rPr>
            </w:pPr>
            <w:r w:rsidRPr="00845388">
              <w:rPr>
                <w:iCs/>
                <w:szCs w:val="28"/>
              </w:rPr>
              <w:t>«</w:t>
            </w:r>
            <w:r w:rsidR="00AF7476" w:rsidRPr="00845388">
              <w:rPr>
                <w:iCs/>
                <w:szCs w:val="28"/>
              </w:rPr>
              <w:t>Якщо добрий ти</w:t>
            </w:r>
            <w:r w:rsidRPr="00845388">
              <w:rPr>
                <w:iCs/>
                <w:szCs w:val="28"/>
              </w:rPr>
              <w:t>» (м</w:t>
            </w:r>
            <w:r w:rsidR="00AF7476" w:rsidRPr="00845388">
              <w:rPr>
                <w:iCs/>
                <w:szCs w:val="28"/>
              </w:rPr>
              <w:t>уз</w:t>
            </w:r>
            <w:r w:rsidRPr="00845388">
              <w:rPr>
                <w:iCs/>
                <w:szCs w:val="28"/>
              </w:rPr>
              <w:t>.</w:t>
            </w:r>
            <w:r w:rsidR="00AF7476" w:rsidRPr="00845388">
              <w:rPr>
                <w:iCs/>
                <w:szCs w:val="28"/>
              </w:rPr>
              <w:t xml:space="preserve"> Б. Савельєва, </w:t>
            </w:r>
            <w:proofErr w:type="spellStart"/>
            <w:r w:rsidR="00AF7476" w:rsidRPr="00845388">
              <w:rPr>
                <w:iCs/>
                <w:szCs w:val="28"/>
              </w:rPr>
              <w:t>сл</w:t>
            </w:r>
            <w:proofErr w:type="spellEnd"/>
            <w:r w:rsidRPr="00845388">
              <w:rPr>
                <w:iCs/>
                <w:szCs w:val="28"/>
              </w:rPr>
              <w:t>.</w:t>
            </w:r>
            <w:r w:rsidR="00AF7476" w:rsidRPr="00845388">
              <w:rPr>
                <w:iCs/>
                <w:szCs w:val="28"/>
              </w:rPr>
              <w:t xml:space="preserve"> М. </w:t>
            </w:r>
            <w:proofErr w:type="spellStart"/>
            <w:r w:rsidR="00AF7476" w:rsidRPr="00845388">
              <w:rPr>
                <w:iCs/>
                <w:szCs w:val="28"/>
              </w:rPr>
              <w:t>Пляцковського</w:t>
            </w:r>
            <w:proofErr w:type="spellEnd"/>
            <w:r w:rsidRPr="00845388">
              <w:rPr>
                <w:iCs/>
                <w:szCs w:val="28"/>
              </w:rPr>
              <w:t>) – слухання, обговорення, розучування,</w:t>
            </w:r>
            <w:r w:rsidR="00EF5A01" w:rsidRPr="00845388">
              <w:rPr>
                <w:iCs/>
                <w:szCs w:val="28"/>
              </w:rPr>
              <w:t xml:space="preserve"> виконання.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4F95F41A" w14:textId="77777777" w:rsidR="00850AD0" w:rsidRPr="00845388" w:rsidRDefault="00EF5A01" w:rsidP="00845388">
            <w:pPr>
              <w:jc w:val="left"/>
              <w:rPr>
                <w:iCs/>
                <w:sz w:val="28"/>
                <w:szCs w:val="28"/>
              </w:rPr>
            </w:pPr>
            <w:r w:rsidRPr="00845388">
              <w:rPr>
                <w:iCs/>
                <w:sz w:val="28"/>
                <w:szCs w:val="28"/>
              </w:rPr>
              <w:lastRenderedPageBreak/>
              <w:t xml:space="preserve">Розгляд </w:t>
            </w:r>
            <w:r w:rsidR="00850AD0" w:rsidRPr="00845388">
              <w:rPr>
                <w:iCs/>
                <w:sz w:val="28"/>
                <w:szCs w:val="28"/>
              </w:rPr>
              <w:t xml:space="preserve">фото з кінофільму та балету </w:t>
            </w:r>
            <w:r w:rsidR="00850AD0" w:rsidRPr="00845388">
              <w:rPr>
                <w:iCs/>
                <w:sz w:val="28"/>
                <w:szCs w:val="28"/>
              </w:rPr>
              <w:lastRenderedPageBreak/>
              <w:t>«Попелюшка», кадрів з мультфільмів.</w:t>
            </w:r>
          </w:p>
          <w:p w14:paraId="46C275CB" w14:textId="77777777" w:rsidR="00850AD0" w:rsidRPr="00845388" w:rsidRDefault="00850AD0" w:rsidP="00845388">
            <w:pPr>
              <w:jc w:val="left"/>
              <w:rPr>
                <w:iCs/>
                <w:sz w:val="28"/>
                <w:szCs w:val="28"/>
              </w:rPr>
            </w:pPr>
            <w:r w:rsidRPr="00845388">
              <w:rPr>
                <w:iCs/>
                <w:sz w:val="28"/>
                <w:szCs w:val="28"/>
              </w:rPr>
              <w:t xml:space="preserve">Перегляд мультфільму «Дитячий альбом» на музику </w:t>
            </w:r>
            <w:proofErr w:type="spellStart"/>
            <w:r w:rsidRPr="00845388">
              <w:rPr>
                <w:iCs/>
                <w:sz w:val="28"/>
                <w:szCs w:val="28"/>
              </w:rPr>
              <w:t>П.Чайковського</w:t>
            </w:r>
            <w:proofErr w:type="spellEnd"/>
            <w:r w:rsidRPr="00845388">
              <w:rPr>
                <w:iCs/>
                <w:sz w:val="28"/>
                <w:szCs w:val="28"/>
              </w:rPr>
              <w:t>.</w:t>
            </w:r>
          </w:p>
          <w:p w14:paraId="2D2DB940" w14:textId="77777777" w:rsidR="00850AD0" w:rsidRPr="00845388" w:rsidRDefault="00850AD0" w:rsidP="00845388">
            <w:pPr>
              <w:jc w:val="left"/>
              <w:rPr>
                <w:iCs/>
                <w:sz w:val="28"/>
                <w:szCs w:val="28"/>
              </w:rPr>
            </w:pPr>
            <w:r w:rsidRPr="00845388">
              <w:rPr>
                <w:iCs/>
                <w:sz w:val="28"/>
                <w:szCs w:val="28"/>
              </w:rPr>
              <w:t xml:space="preserve">Виконання малюнка за враженнями від мультфільму. </w:t>
            </w:r>
          </w:p>
          <w:p w14:paraId="4E28912F" w14:textId="77777777" w:rsidR="00EF5A01" w:rsidRPr="00845388" w:rsidRDefault="00EF5A01" w:rsidP="00845388">
            <w:pPr>
              <w:jc w:val="left"/>
              <w:rPr>
                <w:iCs/>
                <w:sz w:val="28"/>
                <w:szCs w:val="28"/>
              </w:rPr>
            </w:pPr>
          </w:p>
        </w:tc>
      </w:tr>
      <w:tr w:rsidR="00850AD0" w:rsidRPr="00844F16" w14:paraId="5B7F2F4B" w14:textId="77777777" w:rsidTr="009F7E1C">
        <w:trPr>
          <w:gridAfter w:val="3"/>
          <w:wAfter w:w="34" w:type="dxa"/>
          <w:trHeight w:val="853"/>
        </w:trPr>
        <w:tc>
          <w:tcPr>
            <w:tcW w:w="636" w:type="dxa"/>
            <w:shd w:val="clear" w:color="auto" w:fill="auto"/>
          </w:tcPr>
          <w:p w14:paraId="65C9886F" w14:textId="77777777" w:rsidR="00850AD0" w:rsidRPr="00844F16" w:rsidRDefault="00850AD0" w:rsidP="00850AD0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  <w:r w:rsidRPr="00844F1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01" w:type="dxa"/>
            <w:shd w:val="clear" w:color="auto" w:fill="auto"/>
          </w:tcPr>
          <w:p w14:paraId="7F840979" w14:textId="77777777" w:rsidR="00850AD0" w:rsidRPr="001C0D1C" w:rsidRDefault="00850AD0" w:rsidP="00850AD0">
            <w:pPr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1C0D1C">
              <w:rPr>
                <w:bCs/>
                <w:sz w:val="28"/>
                <w:szCs w:val="28"/>
              </w:rPr>
              <w:t>«</w:t>
            </w:r>
            <w:r w:rsidRPr="001C0D1C">
              <w:rPr>
                <w:b/>
                <w:sz w:val="28"/>
                <w:szCs w:val="28"/>
              </w:rPr>
              <w:t>Сторінк</w:t>
            </w:r>
            <w:r w:rsidR="00845388">
              <w:rPr>
                <w:b/>
                <w:sz w:val="28"/>
                <w:szCs w:val="28"/>
              </w:rPr>
              <w:t>и</w:t>
            </w:r>
            <w:r w:rsidRPr="001C0D1C">
              <w:rPr>
                <w:b/>
                <w:sz w:val="28"/>
                <w:szCs w:val="28"/>
              </w:rPr>
              <w:t>-</w:t>
            </w:r>
            <w:proofErr w:type="spellStart"/>
            <w:r w:rsidRPr="001C0D1C">
              <w:rPr>
                <w:b/>
                <w:sz w:val="28"/>
                <w:szCs w:val="28"/>
              </w:rPr>
              <w:t>повторинк</w:t>
            </w:r>
            <w:r w:rsidR="00845388">
              <w:rPr>
                <w:b/>
                <w:sz w:val="28"/>
                <w:szCs w:val="28"/>
              </w:rPr>
              <w:t>и</w:t>
            </w:r>
            <w:proofErr w:type="spellEnd"/>
            <w:r w:rsidRPr="001C0D1C">
              <w:rPr>
                <w:b/>
                <w:bCs/>
                <w:sz w:val="28"/>
                <w:szCs w:val="28"/>
              </w:rPr>
              <w:t>»</w:t>
            </w:r>
          </w:p>
          <w:p w14:paraId="076C7087" w14:textId="77777777" w:rsidR="00850AD0" w:rsidRPr="001C0D1C" w:rsidRDefault="00850AD0" w:rsidP="00850AD0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 xml:space="preserve">Резервні </w:t>
            </w:r>
            <w:proofErr w:type="spellStart"/>
            <w:r w:rsidRPr="001C0D1C">
              <w:rPr>
                <w:bCs/>
                <w:i/>
                <w:sz w:val="28"/>
                <w:szCs w:val="28"/>
              </w:rPr>
              <w:t>уроки</w:t>
            </w:r>
            <w:proofErr w:type="spellEnd"/>
          </w:p>
          <w:p w14:paraId="6625B166" w14:textId="77777777" w:rsidR="00850AD0" w:rsidRPr="001C0D1C" w:rsidRDefault="00850AD0" w:rsidP="00850AD0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1C0D1C">
              <w:rPr>
                <w:bCs/>
                <w:i/>
                <w:sz w:val="28"/>
                <w:szCs w:val="28"/>
              </w:rPr>
              <w:t>(</w:t>
            </w:r>
            <w:r w:rsidRPr="001C0D1C">
              <w:rPr>
                <w:i/>
                <w:sz w:val="28"/>
                <w:szCs w:val="28"/>
              </w:rPr>
              <w:t>3 год.</w:t>
            </w:r>
            <w:r w:rsidRPr="001C0D1C">
              <w:rPr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6378" w:type="dxa"/>
            <w:gridSpan w:val="8"/>
            <w:shd w:val="clear" w:color="auto" w:fill="auto"/>
          </w:tcPr>
          <w:p w14:paraId="4F138566" w14:textId="77777777" w:rsidR="00850AD0" w:rsidRDefault="00850AD0" w:rsidP="00845388">
            <w:pPr>
              <w:spacing w:line="276" w:lineRule="auto"/>
              <w:rPr>
                <w:sz w:val="28"/>
                <w:szCs w:val="28"/>
              </w:rPr>
            </w:pPr>
            <w:r w:rsidRPr="001C0D1C">
              <w:rPr>
                <w:sz w:val="28"/>
                <w:szCs w:val="28"/>
              </w:rPr>
              <w:t xml:space="preserve">Повторення та узагальнення навчального матеріалу; </w:t>
            </w:r>
            <w:proofErr w:type="spellStart"/>
            <w:r w:rsidRPr="001C0D1C">
              <w:rPr>
                <w:sz w:val="28"/>
                <w:szCs w:val="28"/>
              </w:rPr>
              <w:t>мистецько</w:t>
            </w:r>
            <w:proofErr w:type="spellEnd"/>
            <w:r w:rsidRPr="001C0D1C">
              <w:rPr>
                <w:sz w:val="28"/>
                <w:szCs w:val="28"/>
              </w:rPr>
              <w:t>-дидактичні</w:t>
            </w:r>
            <w:r w:rsidRPr="001C0D1C">
              <w:rPr>
                <w:i/>
                <w:sz w:val="28"/>
                <w:szCs w:val="28"/>
              </w:rPr>
              <w:t xml:space="preserve"> </w:t>
            </w:r>
            <w:r w:rsidRPr="001C0D1C">
              <w:rPr>
                <w:sz w:val="28"/>
                <w:szCs w:val="28"/>
              </w:rPr>
              <w:t>ігри; образотворча діяльність на вибір</w:t>
            </w:r>
            <w:r>
              <w:rPr>
                <w:sz w:val="28"/>
                <w:szCs w:val="28"/>
              </w:rPr>
              <w:t>.</w:t>
            </w:r>
          </w:p>
          <w:p w14:paraId="3AF170BF" w14:textId="77777777" w:rsidR="00850AD0" w:rsidRPr="001C0D1C" w:rsidRDefault="00850AD0" w:rsidP="00845388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 з рубрикою «Твої мистецькі канікули»</w:t>
            </w:r>
          </w:p>
        </w:tc>
      </w:tr>
      <w:tr w:rsidR="00EF5A01" w:rsidRPr="00844F16" w14:paraId="016FFB6D" w14:textId="77777777" w:rsidTr="009F7E1C">
        <w:trPr>
          <w:gridAfter w:val="2"/>
          <w:wAfter w:w="28" w:type="dxa"/>
          <w:trHeight w:val="1447"/>
        </w:trPr>
        <w:tc>
          <w:tcPr>
            <w:tcW w:w="636" w:type="dxa"/>
            <w:shd w:val="clear" w:color="auto" w:fill="auto"/>
          </w:tcPr>
          <w:p w14:paraId="39463D44" w14:textId="77777777" w:rsidR="00EF5A01" w:rsidRPr="00844F16" w:rsidRDefault="00AF7476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807" w:type="dxa"/>
            <w:gridSpan w:val="2"/>
            <w:shd w:val="clear" w:color="auto" w:fill="auto"/>
          </w:tcPr>
          <w:p w14:paraId="56A93E8E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i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Урок-концерт</w:t>
            </w:r>
          </w:p>
          <w:p w14:paraId="35D1BA28" w14:textId="77777777" w:rsidR="00EF5A01" w:rsidRPr="00844F16" w:rsidRDefault="00EF5A01" w:rsidP="00EF5A01">
            <w:pPr>
              <w:spacing w:line="276" w:lineRule="auto"/>
              <w:jc w:val="left"/>
              <w:rPr>
                <w:bCs/>
                <w:sz w:val="28"/>
                <w:szCs w:val="28"/>
              </w:rPr>
            </w:pPr>
            <w:r w:rsidRPr="00844F16">
              <w:rPr>
                <w:bCs/>
                <w:i/>
                <w:sz w:val="28"/>
                <w:szCs w:val="28"/>
              </w:rPr>
              <w:t>(1 год.)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49DF71F0" w14:textId="77777777" w:rsidR="00EF5A01" w:rsidRPr="00844F16" w:rsidRDefault="00EF5A01" w:rsidP="00845388">
            <w:pPr>
              <w:spacing w:line="276" w:lineRule="auto"/>
              <w:rPr>
                <w:bCs/>
                <w:sz w:val="28"/>
                <w:szCs w:val="28"/>
              </w:rPr>
            </w:pPr>
            <w:r w:rsidRPr="00844F16">
              <w:rPr>
                <w:bCs/>
                <w:sz w:val="28"/>
                <w:szCs w:val="28"/>
              </w:rPr>
              <w:t>Слухання музичних творів і концертне виконання пісень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844F16">
              <w:rPr>
                <w:bCs/>
                <w:sz w:val="28"/>
                <w:szCs w:val="28"/>
              </w:rPr>
              <w:t>на вибір</w:t>
            </w:r>
            <w:r>
              <w:rPr>
                <w:bCs/>
                <w:sz w:val="28"/>
                <w:szCs w:val="28"/>
              </w:rPr>
              <w:t>).</w:t>
            </w:r>
          </w:p>
        </w:tc>
        <w:tc>
          <w:tcPr>
            <w:tcW w:w="3118" w:type="dxa"/>
            <w:gridSpan w:val="4"/>
            <w:shd w:val="clear" w:color="auto" w:fill="auto"/>
          </w:tcPr>
          <w:p w14:paraId="1C22E320" w14:textId="77777777" w:rsidR="00EF5A01" w:rsidRPr="00844F16" w:rsidRDefault="00EF5A01" w:rsidP="00845388">
            <w:pPr>
              <w:spacing w:line="276" w:lineRule="auto"/>
              <w:rPr>
                <w:bCs/>
                <w:sz w:val="28"/>
                <w:szCs w:val="28"/>
              </w:rPr>
            </w:pPr>
            <w:r w:rsidRPr="00844F16">
              <w:rPr>
                <w:sz w:val="28"/>
                <w:szCs w:val="28"/>
              </w:rPr>
              <w:t>Виставка дитячих робіт; образотворча діяльність на вибір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00D2BEF" w14:textId="77777777" w:rsidR="00845388" w:rsidRDefault="00845388" w:rsidP="000B5A7B">
      <w:pPr>
        <w:spacing w:line="276" w:lineRule="auto"/>
        <w:ind w:firstLine="720"/>
        <w:rPr>
          <w:i/>
          <w:sz w:val="28"/>
          <w:szCs w:val="28"/>
        </w:rPr>
      </w:pPr>
    </w:p>
    <w:p w14:paraId="545B5786" w14:textId="77777777" w:rsidR="000B5A7B" w:rsidRPr="001C0D1C" w:rsidRDefault="000B5A7B" w:rsidP="000B5A7B">
      <w:pPr>
        <w:spacing w:line="276" w:lineRule="auto"/>
        <w:ind w:firstLine="720"/>
        <w:rPr>
          <w:sz w:val="28"/>
          <w:szCs w:val="28"/>
        </w:rPr>
      </w:pPr>
      <w:r w:rsidRPr="001C0D1C">
        <w:rPr>
          <w:i/>
          <w:sz w:val="28"/>
          <w:szCs w:val="28"/>
        </w:rPr>
        <w:t>Примітка</w:t>
      </w:r>
      <w:r w:rsidRPr="001C0D1C">
        <w:rPr>
          <w:sz w:val="28"/>
          <w:szCs w:val="28"/>
        </w:rPr>
        <w:t xml:space="preserve">. Запропонований тематичний план передбачає реалізацію за умови двогодинного навчального навантаження з мистецтва на тиждень. Збільшення кількості годин, яке можливе за рахунок варіативної частини типового навчального плану, створює можливості для більш глибокого вивчення предмета. </w:t>
      </w:r>
    </w:p>
    <w:p w14:paraId="4F39A3F8" w14:textId="77777777" w:rsidR="000B5A7B" w:rsidRPr="001C0D1C" w:rsidRDefault="000B5A7B" w:rsidP="000B5A7B">
      <w:pPr>
        <w:spacing w:line="276" w:lineRule="auto"/>
        <w:ind w:firstLine="720"/>
        <w:rPr>
          <w:sz w:val="28"/>
          <w:szCs w:val="28"/>
        </w:rPr>
      </w:pPr>
      <w:r w:rsidRPr="001C0D1C">
        <w:rPr>
          <w:sz w:val="28"/>
          <w:szCs w:val="28"/>
        </w:rPr>
        <w:t xml:space="preserve">План є орієнтовним, тобто вчителю надається право вносити зміни в розподіл часу на вивчення розділів або тем залежно від дидактичних завдань, методичних пріоритетів і рівня підготовленості учнів певного класу. </w:t>
      </w:r>
    </w:p>
    <w:p w14:paraId="71543755" w14:textId="77777777" w:rsidR="00EF5A01" w:rsidRDefault="00EF5A01" w:rsidP="0054104D">
      <w:pPr>
        <w:spacing w:line="276" w:lineRule="auto"/>
        <w:rPr>
          <w:sz w:val="28"/>
          <w:szCs w:val="28"/>
        </w:rPr>
      </w:pPr>
    </w:p>
    <w:sectPr w:rsidR="00EF5A01" w:rsidSect="001E7FB8">
      <w:headerReference w:type="even" r:id="rId9"/>
      <w:footerReference w:type="even" r:id="rId10"/>
      <w:type w:val="continuous"/>
      <w:pgSz w:w="11906" w:h="16838"/>
      <w:pgMar w:top="1134" w:right="1134" w:bottom="1134" w:left="1134" w:header="720" w:footer="720" w:gutter="0"/>
      <w:cols w:space="720" w:equalWidth="0">
        <w:col w:w="96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31166" w14:textId="77777777" w:rsidR="00E6149A" w:rsidRDefault="00E6149A">
      <w:r>
        <w:separator/>
      </w:r>
    </w:p>
  </w:endnote>
  <w:endnote w:type="continuationSeparator" w:id="0">
    <w:p w14:paraId="43F24D20" w14:textId="77777777" w:rsidR="00E6149A" w:rsidRDefault="00E6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E0FBF" w14:textId="77777777" w:rsidR="00A46A9F" w:rsidRDefault="00A46A9F" w:rsidP="00915D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5EBDD9" w14:textId="77777777" w:rsidR="00A46A9F" w:rsidRDefault="00A46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8A75E" w14:textId="77777777" w:rsidR="00E6149A" w:rsidRDefault="00E6149A">
      <w:r>
        <w:separator/>
      </w:r>
    </w:p>
  </w:footnote>
  <w:footnote w:type="continuationSeparator" w:id="0">
    <w:p w14:paraId="03273D9F" w14:textId="77777777" w:rsidR="00E6149A" w:rsidRDefault="00E6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1D877" w14:textId="77777777" w:rsidR="00A46A9F" w:rsidRDefault="00A46A9F" w:rsidP="004C7EF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6A0919" w14:textId="77777777" w:rsidR="00A46A9F" w:rsidRDefault="00A46A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C101A"/>
    <w:multiLevelType w:val="multilevel"/>
    <w:tmpl w:val="F5A4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97864"/>
    <w:multiLevelType w:val="multilevel"/>
    <w:tmpl w:val="CA0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47BD2"/>
    <w:multiLevelType w:val="multilevel"/>
    <w:tmpl w:val="D842D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92696"/>
    <w:multiLevelType w:val="multilevel"/>
    <w:tmpl w:val="1566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10868"/>
    <w:multiLevelType w:val="multilevel"/>
    <w:tmpl w:val="69E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D12BF"/>
    <w:multiLevelType w:val="multilevel"/>
    <w:tmpl w:val="D11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A3C43"/>
    <w:multiLevelType w:val="multilevel"/>
    <w:tmpl w:val="2C0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91EF3"/>
    <w:multiLevelType w:val="multilevel"/>
    <w:tmpl w:val="2B20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E3C7F"/>
    <w:multiLevelType w:val="multilevel"/>
    <w:tmpl w:val="41DC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01DEC"/>
    <w:multiLevelType w:val="multilevel"/>
    <w:tmpl w:val="227E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2"/>
    <w:rsid w:val="00011026"/>
    <w:rsid w:val="0002166A"/>
    <w:rsid w:val="00023EF1"/>
    <w:rsid w:val="0003497E"/>
    <w:rsid w:val="000349E9"/>
    <w:rsid w:val="000416DB"/>
    <w:rsid w:val="00044C9B"/>
    <w:rsid w:val="000479B8"/>
    <w:rsid w:val="000505FB"/>
    <w:rsid w:val="00057BDF"/>
    <w:rsid w:val="00061E1F"/>
    <w:rsid w:val="00066825"/>
    <w:rsid w:val="000817CD"/>
    <w:rsid w:val="00081F9B"/>
    <w:rsid w:val="000962F2"/>
    <w:rsid w:val="00097D78"/>
    <w:rsid w:val="000A5ECD"/>
    <w:rsid w:val="000B5605"/>
    <w:rsid w:val="000B5A7B"/>
    <w:rsid w:val="000C405F"/>
    <w:rsid w:val="000D460A"/>
    <w:rsid w:val="000E04EB"/>
    <w:rsid w:val="000E321F"/>
    <w:rsid w:val="000E5E3A"/>
    <w:rsid w:val="000E6CF0"/>
    <w:rsid w:val="0010512C"/>
    <w:rsid w:val="00106949"/>
    <w:rsid w:val="00114736"/>
    <w:rsid w:val="00123410"/>
    <w:rsid w:val="00126A08"/>
    <w:rsid w:val="001303F6"/>
    <w:rsid w:val="00135A90"/>
    <w:rsid w:val="00140D2B"/>
    <w:rsid w:val="00142589"/>
    <w:rsid w:val="0014624E"/>
    <w:rsid w:val="00154F06"/>
    <w:rsid w:val="0016333B"/>
    <w:rsid w:val="00165FD5"/>
    <w:rsid w:val="00174DAA"/>
    <w:rsid w:val="00190320"/>
    <w:rsid w:val="00195485"/>
    <w:rsid w:val="001956F7"/>
    <w:rsid w:val="00197579"/>
    <w:rsid w:val="001A418B"/>
    <w:rsid w:val="001A6B1A"/>
    <w:rsid w:val="001B0D51"/>
    <w:rsid w:val="001B2B54"/>
    <w:rsid w:val="001C0D1C"/>
    <w:rsid w:val="001C531C"/>
    <w:rsid w:val="001D0C64"/>
    <w:rsid w:val="001D2BB7"/>
    <w:rsid w:val="001D4BFC"/>
    <w:rsid w:val="001E29E1"/>
    <w:rsid w:val="001E6090"/>
    <w:rsid w:val="001E7FB8"/>
    <w:rsid w:val="001F3EE3"/>
    <w:rsid w:val="001F48DE"/>
    <w:rsid w:val="001F6AA6"/>
    <w:rsid w:val="00200A20"/>
    <w:rsid w:val="00225A6C"/>
    <w:rsid w:val="00225DF0"/>
    <w:rsid w:val="00240D7A"/>
    <w:rsid w:val="00242D1F"/>
    <w:rsid w:val="002455D4"/>
    <w:rsid w:val="00247F76"/>
    <w:rsid w:val="00251C04"/>
    <w:rsid w:val="00251E6C"/>
    <w:rsid w:val="002574F5"/>
    <w:rsid w:val="00263554"/>
    <w:rsid w:val="002672AF"/>
    <w:rsid w:val="00270AD6"/>
    <w:rsid w:val="0027404C"/>
    <w:rsid w:val="00275A50"/>
    <w:rsid w:val="0028462D"/>
    <w:rsid w:val="00286951"/>
    <w:rsid w:val="00292AE3"/>
    <w:rsid w:val="002A166A"/>
    <w:rsid w:val="002A3B03"/>
    <w:rsid w:val="002A71DD"/>
    <w:rsid w:val="002A7BBD"/>
    <w:rsid w:val="002B1D6F"/>
    <w:rsid w:val="002B70FF"/>
    <w:rsid w:val="002C60FB"/>
    <w:rsid w:val="002D00BE"/>
    <w:rsid w:val="002D095E"/>
    <w:rsid w:val="002D378A"/>
    <w:rsid w:val="002E1DC8"/>
    <w:rsid w:val="002E26D5"/>
    <w:rsid w:val="002F1B07"/>
    <w:rsid w:val="002F7958"/>
    <w:rsid w:val="00300CC6"/>
    <w:rsid w:val="00310AC4"/>
    <w:rsid w:val="00310DF1"/>
    <w:rsid w:val="0031359D"/>
    <w:rsid w:val="00313E0E"/>
    <w:rsid w:val="00315550"/>
    <w:rsid w:val="003225CC"/>
    <w:rsid w:val="00324817"/>
    <w:rsid w:val="0032571E"/>
    <w:rsid w:val="00327E69"/>
    <w:rsid w:val="00343E6B"/>
    <w:rsid w:val="00365879"/>
    <w:rsid w:val="00366A03"/>
    <w:rsid w:val="00367E69"/>
    <w:rsid w:val="00374D81"/>
    <w:rsid w:val="00376BDF"/>
    <w:rsid w:val="0037772A"/>
    <w:rsid w:val="00377B67"/>
    <w:rsid w:val="00381FC2"/>
    <w:rsid w:val="00390BA7"/>
    <w:rsid w:val="00390C6E"/>
    <w:rsid w:val="00394DB6"/>
    <w:rsid w:val="00396B39"/>
    <w:rsid w:val="00397361"/>
    <w:rsid w:val="003A425B"/>
    <w:rsid w:val="003A4E4A"/>
    <w:rsid w:val="003B2419"/>
    <w:rsid w:val="003B2EC7"/>
    <w:rsid w:val="003B3A8B"/>
    <w:rsid w:val="003D0EF4"/>
    <w:rsid w:val="003D1F29"/>
    <w:rsid w:val="003D58DB"/>
    <w:rsid w:val="003E0F6B"/>
    <w:rsid w:val="003E64AD"/>
    <w:rsid w:val="003F5F2A"/>
    <w:rsid w:val="00407408"/>
    <w:rsid w:val="00427515"/>
    <w:rsid w:val="00427A80"/>
    <w:rsid w:val="00434FC9"/>
    <w:rsid w:val="00440B83"/>
    <w:rsid w:val="00455BC5"/>
    <w:rsid w:val="00456D89"/>
    <w:rsid w:val="0047210E"/>
    <w:rsid w:val="00472E24"/>
    <w:rsid w:val="004733F1"/>
    <w:rsid w:val="00475754"/>
    <w:rsid w:val="0048425B"/>
    <w:rsid w:val="00497663"/>
    <w:rsid w:val="004B53E2"/>
    <w:rsid w:val="004B5803"/>
    <w:rsid w:val="004B5A09"/>
    <w:rsid w:val="004B6878"/>
    <w:rsid w:val="004C58D2"/>
    <w:rsid w:val="004C5F60"/>
    <w:rsid w:val="004C6DEE"/>
    <w:rsid w:val="004C7EF1"/>
    <w:rsid w:val="004C7F26"/>
    <w:rsid w:val="004D0AD8"/>
    <w:rsid w:val="004D14B0"/>
    <w:rsid w:val="004E7C38"/>
    <w:rsid w:val="004F2D4F"/>
    <w:rsid w:val="004F706B"/>
    <w:rsid w:val="00500618"/>
    <w:rsid w:val="00500FA9"/>
    <w:rsid w:val="00504A8C"/>
    <w:rsid w:val="005133E3"/>
    <w:rsid w:val="00521FEB"/>
    <w:rsid w:val="00524AF8"/>
    <w:rsid w:val="005275BD"/>
    <w:rsid w:val="00533CBE"/>
    <w:rsid w:val="00536B4E"/>
    <w:rsid w:val="00537D4D"/>
    <w:rsid w:val="0054104D"/>
    <w:rsid w:val="00543AE2"/>
    <w:rsid w:val="0054604A"/>
    <w:rsid w:val="005519D3"/>
    <w:rsid w:val="005554EB"/>
    <w:rsid w:val="0056221F"/>
    <w:rsid w:val="005809F2"/>
    <w:rsid w:val="00583557"/>
    <w:rsid w:val="005867BE"/>
    <w:rsid w:val="00586F30"/>
    <w:rsid w:val="0058757E"/>
    <w:rsid w:val="00591B53"/>
    <w:rsid w:val="0059681C"/>
    <w:rsid w:val="005974F9"/>
    <w:rsid w:val="005A5416"/>
    <w:rsid w:val="005A619C"/>
    <w:rsid w:val="005B221E"/>
    <w:rsid w:val="005C6460"/>
    <w:rsid w:val="005C7342"/>
    <w:rsid w:val="005E362A"/>
    <w:rsid w:val="005E609C"/>
    <w:rsid w:val="005F3907"/>
    <w:rsid w:val="00600B0E"/>
    <w:rsid w:val="006179D4"/>
    <w:rsid w:val="00623140"/>
    <w:rsid w:val="00627A57"/>
    <w:rsid w:val="00633FA3"/>
    <w:rsid w:val="00643753"/>
    <w:rsid w:val="006466F7"/>
    <w:rsid w:val="006503B9"/>
    <w:rsid w:val="006511E0"/>
    <w:rsid w:val="00652920"/>
    <w:rsid w:val="006546BF"/>
    <w:rsid w:val="0065619F"/>
    <w:rsid w:val="00657D3B"/>
    <w:rsid w:val="00660860"/>
    <w:rsid w:val="006644D8"/>
    <w:rsid w:val="00667AEE"/>
    <w:rsid w:val="0068269E"/>
    <w:rsid w:val="0068274A"/>
    <w:rsid w:val="00684A0B"/>
    <w:rsid w:val="006939A8"/>
    <w:rsid w:val="006948D1"/>
    <w:rsid w:val="006A2472"/>
    <w:rsid w:val="006A302E"/>
    <w:rsid w:val="006A3608"/>
    <w:rsid w:val="006A3FC9"/>
    <w:rsid w:val="006B7EB3"/>
    <w:rsid w:val="006C0A6F"/>
    <w:rsid w:val="006C0B66"/>
    <w:rsid w:val="006C3979"/>
    <w:rsid w:val="006C4700"/>
    <w:rsid w:val="006D3448"/>
    <w:rsid w:val="006E0DD7"/>
    <w:rsid w:val="006E539A"/>
    <w:rsid w:val="006E605F"/>
    <w:rsid w:val="00716FC8"/>
    <w:rsid w:val="007272C5"/>
    <w:rsid w:val="0073246A"/>
    <w:rsid w:val="00734334"/>
    <w:rsid w:val="0073497F"/>
    <w:rsid w:val="0074687F"/>
    <w:rsid w:val="00755CD4"/>
    <w:rsid w:val="00755F9B"/>
    <w:rsid w:val="00760670"/>
    <w:rsid w:val="0076126D"/>
    <w:rsid w:val="007641C2"/>
    <w:rsid w:val="007658D3"/>
    <w:rsid w:val="00765CA0"/>
    <w:rsid w:val="00765FB0"/>
    <w:rsid w:val="007677AB"/>
    <w:rsid w:val="0077276D"/>
    <w:rsid w:val="0079038E"/>
    <w:rsid w:val="007A66AE"/>
    <w:rsid w:val="007B1B6A"/>
    <w:rsid w:val="007B30FB"/>
    <w:rsid w:val="007B3398"/>
    <w:rsid w:val="007C6286"/>
    <w:rsid w:val="007D0B47"/>
    <w:rsid w:val="007D10DE"/>
    <w:rsid w:val="007D4343"/>
    <w:rsid w:val="007D4A3F"/>
    <w:rsid w:val="007D6D82"/>
    <w:rsid w:val="007E3F7F"/>
    <w:rsid w:val="007E5E13"/>
    <w:rsid w:val="007F2154"/>
    <w:rsid w:val="007F29D6"/>
    <w:rsid w:val="007F2ED8"/>
    <w:rsid w:val="008012B5"/>
    <w:rsid w:val="00802AA6"/>
    <w:rsid w:val="008100B5"/>
    <w:rsid w:val="00810217"/>
    <w:rsid w:val="008105DF"/>
    <w:rsid w:val="00811450"/>
    <w:rsid w:val="0082116F"/>
    <w:rsid w:val="008301E8"/>
    <w:rsid w:val="008339F9"/>
    <w:rsid w:val="00844EFE"/>
    <w:rsid w:val="00844F16"/>
    <w:rsid w:val="00845388"/>
    <w:rsid w:val="00845AA4"/>
    <w:rsid w:val="00850AD0"/>
    <w:rsid w:val="00851013"/>
    <w:rsid w:val="008610FA"/>
    <w:rsid w:val="00871574"/>
    <w:rsid w:val="00874AF2"/>
    <w:rsid w:val="00875BCC"/>
    <w:rsid w:val="00875E27"/>
    <w:rsid w:val="008814E6"/>
    <w:rsid w:val="00881B4F"/>
    <w:rsid w:val="00891E42"/>
    <w:rsid w:val="0089288E"/>
    <w:rsid w:val="008A3306"/>
    <w:rsid w:val="008A3858"/>
    <w:rsid w:val="008A53FE"/>
    <w:rsid w:val="008A63B9"/>
    <w:rsid w:val="008B09DD"/>
    <w:rsid w:val="008B3060"/>
    <w:rsid w:val="008B4C0D"/>
    <w:rsid w:val="008C7F7E"/>
    <w:rsid w:val="008D4765"/>
    <w:rsid w:val="008D52A2"/>
    <w:rsid w:val="008D619B"/>
    <w:rsid w:val="008D6545"/>
    <w:rsid w:val="008D6C23"/>
    <w:rsid w:val="008D73EC"/>
    <w:rsid w:val="008E08D6"/>
    <w:rsid w:val="008E0AE7"/>
    <w:rsid w:val="008E2141"/>
    <w:rsid w:val="008E253A"/>
    <w:rsid w:val="008E2DDC"/>
    <w:rsid w:val="008E3467"/>
    <w:rsid w:val="008F5414"/>
    <w:rsid w:val="008F5BE6"/>
    <w:rsid w:val="00900292"/>
    <w:rsid w:val="00912551"/>
    <w:rsid w:val="00915DF9"/>
    <w:rsid w:val="0093091D"/>
    <w:rsid w:val="00944699"/>
    <w:rsid w:val="0094619D"/>
    <w:rsid w:val="00950806"/>
    <w:rsid w:val="00956338"/>
    <w:rsid w:val="0098092A"/>
    <w:rsid w:val="009A5E0C"/>
    <w:rsid w:val="009B09ED"/>
    <w:rsid w:val="009B5CB8"/>
    <w:rsid w:val="009C002E"/>
    <w:rsid w:val="009C1646"/>
    <w:rsid w:val="009C2420"/>
    <w:rsid w:val="009C2986"/>
    <w:rsid w:val="009C5E8F"/>
    <w:rsid w:val="009C618A"/>
    <w:rsid w:val="009D1336"/>
    <w:rsid w:val="009D777D"/>
    <w:rsid w:val="009E035B"/>
    <w:rsid w:val="009E241F"/>
    <w:rsid w:val="009F4DDB"/>
    <w:rsid w:val="009F7E1C"/>
    <w:rsid w:val="00A044A2"/>
    <w:rsid w:val="00A04B52"/>
    <w:rsid w:val="00A062F2"/>
    <w:rsid w:val="00A16E26"/>
    <w:rsid w:val="00A17261"/>
    <w:rsid w:val="00A25FD8"/>
    <w:rsid w:val="00A40C1A"/>
    <w:rsid w:val="00A43534"/>
    <w:rsid w:val="00A46A9F"/>
    <w:rsid w:val="00A51FAC"/>
    <w:rsid w:val="00A533B2"/>
    <w:rsid w:val="00A6136C"/>
    <w:rsid w:val="00A6517D"/>
    <w:rsid w:val="00A677B5"/>
    <w:rsid w:val="00A82A6F"/>
    <w:rsid w:val="00A82C37"/>
    <w:rsid w:val="00A84401"/>
    <w:rsid w:val="00A87BAE"/>
    <w:rsid w:val="00A95491"/>
    <w:rsid w:val="00AB1DE1"/>
    <w:rsid w:val="00AB4D4F"/>
    <w:rsid w:val="00AC5CF2"/>
    <w:rsid w:val="00AE7498"/>
    <w:rsid w:val="00AF0965"/>
    <w:rsid w:val="00AF6D11"/>
    <w:rsid w:val="00AF7476"/>
    <w:rsid w:val="00B0118D"/>
    <w:rsid w:val="00B05567"/>
    <w:rsid w:val="00B07DC6"/>
    <w:rsid w:val="00B16E40"/>
    <w:rsid w:val="00B2110E"/>
    <w:rsid w:val="00B21198"/>
    <w:rsid w:val="00B30444"/>
    <w:rsid w:val="00B34741"/>
    <w:rsid w:val="00B368E8"/>
    <w:rsid w:val="00B43978"/>
    <w:rsid w:val="00B4433F"/>
    <w:rsid w:val="00B51A7B"/>
    <w:rsid w:val="00B522B1"/>
    <w:rsid w:val="00B533F4"/>
    <w:rsid w:val="00B53A7A"/>
    <w:rsid w:val="00B60D96"/>
    <w:rsid w:val="00B61C83"/>
    <w:rsid w:val="00B72C4A"/>
    <w:rsid w:val="00B7480A"/>
    <w:rsid w:val="00B767A1"/>
    <w:rsid w:val="00B820AB"/>
    <w:rsid w:val="00B82B1C"/>
    <w:rsid w:val="00B86350"/>
    <w:rsid w:val="00B91793"/>
    <w:rsid w:val="00B94884"/>
    <w:rsid w:val="00B95844"/>
    <w:rsid w:val="00BA02A1"/>
    <w:rsid w:val="00BA19F9"/>
    <w:rsid w:val="00BA279B"/>
    <w:rsid w:val="00BA35DF"/>
    <w:rsid w:val="00BA361A"/>
    <w:rsid w:val="00BB7368"/>
    <w:rsid w:val="00BB7CE7"/>
    <w:rsid w:val="00BC59C3"/>
    <w:rsid w:val="00BD2F48"/>
    <w:rsid w:val="00BD55BC"/>
    <w:rsid w:val="00BD6DAF"/>
    <w:rsid w:val="00BE0ED5"/>
    <w:rsid w:val="00BE2170"/>
    <w:rsid w:val="00C01426"/>
    <w:rsid w:val="00C03DDC"/>
    <w:rsid w:val="00C07B5A"/>
    <w:rsid w:val="00C11C1B"/>
    <w:rsid w:val="00C13003"/>
    <w:rsid w:val="00C16A92"/>
    <w:rsid w:val="00C207C8"/>
    <w:rsid w:val="00C2192A"/>
    <w:rsid w:val="00C26CF8"/>
    <w:rsid w:val="00C30E8A"/>
    <w:rsid w:val="00C33219"/>
    <w:rsid w:val="00C34458"/>
    <w:rsid w:val="00C34DDE"/>
    <w:rsid w:val="00C4515B"/>
    <w:rsid w:val="00C45EAA"/>
    <w:rsid w:val="00C475BA"/>
    <w:rsid w:val="00C563D4"/>
    <w:rsid w:val="00C61CDA"/>
    <w:rsid w:val="00C62214"/>
    <w:rsid w:val="00C6274E"/>
    <w:rsid w:val="00C80F2C"/>
    <w:rsid w:val="00C81B86"/>
    <w:rsid w:val="00C9535A"/>
    <w:rsid w:val="00C95B87"/>
    <w:rsid w:val="00C97DB6"/>
    <w:rsid w:val="00CA5DD9"/>
    <w:rsid w:val="00CB7378"/>
    <w:rsid w:val="00CC073D"/>
    <w:rsid w:val="00CC2973"/>
    <w:rsid w:val="00CD07B8"/>
    <w:rsid w:val="00CD1767"/>
    <w:rsid w:val="00CD2D56"/>
    <w:rsid w:val="00CD6916"/>
    <w:rsid w:val="00CE37AE"/>
    <w:rsid w:val="00CE62C4"/>
    <w:rsid w:val="00CF0923"/>
    <w:rsid w:val="00CF2C62"/>
    <w:rsid w:val="00CF6A43"/>
    <w:rsid w:val="00CF6B4C"/>
    <w:rsid w:val="00D036E2"/>
    <w:rsid w:val="00D06E2A"/>
    <w:rsid w:val="00D078CC"/>
    <w:rsid w:val="00D1003C"/>
    <w:rsid w:val="00D12C9A"/>
    <w:rsid w:val="00D143AF"/>
    <w:rsid w:val="00D16013"/>
    <w:rsid w:val="00D16226"/>
    <w:rsid w:val="00D23352"/>
    <w:rsid w:val="00D243F2"/>
    <w:rsid w:val="00D24879"/>
    <w:rsid w:val="00D30CB7"/>
    <w:rsid w:val="00D36BC2"/>
    <w:rsid w:val="00D37251"/>
    <w:rsid w:val="00D40BCE"/>
    <w:rsid w:val="00D47A97"/>
    <w:rsid w:val="00D5645C"/>
    <w:rsid w:val="00D573D0"/>
    <w:rsid w:val="00D63D7D"/>
    <w:rsid w:val="00D67D10"/>
    <w:rsid w:val="00D71326"/>
    <w:rsid w:val="00D80D44"/>
    <w:rsid w:val="00D84678"/>
    <w:rsid w:val="00D857F3"/>
    <w:rsid w:val="00D8797C"/>
    <w:rsid w:val="00D93BC9"/>
    <w:rsid w:val="00DA75E5"/>
    <w:rsid w:val="00DB2616"/>
    <w:rsid w:val="00DC1B85"/>
    <w:rsid w:val="00DC2EB1"/>
    <w:rsid w:val="00DC5C3F"/>
    <w:rsid w:val="00DD28F0"/>
    <w:rsid w:val="00DD37FE"/>
    <w:rsid w:val="00DD44A3"/>
    <w:rsid w:val="00DE0AAF"/>
    <w:rsid w:val="00DE4EBF"/>
    <w:rsid w:val="00DF5C66"/>
    <w:rsid w:val="00DF6A13"/>
    <w:rsid w:val="00E00667"/>
    <w:rsid w:val="00E052C2"/>
    <w:rsid w:val="00E05FDE"/>
    <w:rsid w:val="00E123B3"/>
    <w:rsid w:val="00E20452"/>
    <w:rsid w:val="00E248E3"/>
    <w:rsid w:val="00E25EEA"/>
    <w:rsid w:val="00E33ABA"/>
    <w:rsid w:val="00E3724F"/>
    <w:rsid w:val="00E41AC3"/>
    <w:rsid w:val="00E51D8C"/>
    <w:rsid w:val="00E56145"/>
    <w:rsid w:val="00E6149A"/>
    <w:rsid w:val="00E67DD9"/>
    <w:rsid w:val="00E67E61"/>
    <w:rsid w:val="00E7049C"/>
    <w:rsid w:val="00E7254E"/>
    <w:rsid w:val="00E822D7"/>
    <w:rsid w:val="00E8583C"/>
    <w:rsid w:val="00E90814"/>
    <w:rsid w:val="00E9109C"/>
    <w:rsid w:val="00E9469E"/>
    <w:rsid w:val="00E972DF"/>
    <w:rsid w:val="00EA5E10"/>
    <w:rsid w:val="00EA6FB4"/>
    <w:rsid w:val="00EB064A"/>
    <w:rsid w:val="00EB4E37"/>
    <w:rsid w:val="00EC406C"/>
    <w:rsid w:val="00EC6214"/>
    <w:rsid w:val="00ED77A2"/>
    <w:rsid w:val="00EE39EB"/>
    <w:rsid w:val="00EE3C35"/>
    <w:rsid w:val="00EE56D1"/>
    <w:rsid w:val="00EF2005"/>
    <w:rsid w:val="00EF5A01"/>
    <w:rsid w:val="00F01822"/>
    <w:rsid w:val="00F01A92"/>
    <w:rsid w:val="00F028EC"/>
    <w:rsid w:val="00F26CC2"/>
    <w:rsid w:val="00F36D71"/>
    <w:rsid w:val="00F41240"/>
    <w:rsid w:val="00F414D4"/>
    <w:rsid w:val="00F4181B"/>
    <w:rsid w:val="00F41D12"/>
    <w:rsid w:val="00F47DA2"/>
    <w:rsid w:val="00F5797B"/>
    <w:rsid w:val="00F62B42"/>
    <w:rsid w:val="00F708B6"/>
    <w:rsid w:val="00F741B3"/>
    <w:rsid w:val="00F77A16"/>
    <w:rsid w:val="00F8275E"/>
    <w:rsid w:val="00F8316A"/>
    <w:rsid w:val="00F832ED"/>
    <w:rsid w:val="00F90556"/>
    <w:rsid w:val="00F953F6"/>
    <w:rsid w:val="00FA7A3B"/>
    <w:rsid w:val="00FB1355"/>
    <w:rsid w:val="00FC1FFD"/>
    <w:rsid w:val="00FC3675"/>
    <w:rsid w:val="00FD261F"/>
    <w:rsid w:val="00FE199E"/>
    <w:rsid w:val="00FE1C94"/>
    <w:rsid w:val="00FE32EB"/>
    <w:rsid w:val="00FE6A9E"/>
    <w:rsid w:val="00FF034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EFAD3"/>
  <w15:chartTrackingRefBased/>
  <w15:docId w15:val="{14BAE206-0D45-4DA0-9F92-66624E4C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B86"/>
    <w:pPr>
      <w:jc w:val="both"/>
    </w:pPr>
    <w:rPr>
      <w:sz w:val="32"/>
      <w:lang w:val="uk-UA" w:eastAsia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left="144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left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  <w:lang w:eastAsia="ru-RU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ind w:left="5040" w:firstLine="720"/>
      <w:outlineLvl w:val="6"/>
    </w:pPr>
    <w:rPr>
      <w:i/>
      <w:sz w:val="28"/>
      <w:lang w:eastAsia="ru-RU"/>
    </w:rPr>
  </w:style>
  <w:style w:type="paragraph" w:styleId="8">
    <w:name w:val="heading 8"/>
    <w:basedOn w:val="a"/>
    <w:next w:val="a"/>
    <w:qFormat/>
    <w:pPr>
      <w:keepNext/>
      <w:ind w:firstLine="720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i/>
      <w:sz w:val="28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10"/>
    <w:rPr>
      <w:sz w:val="28"/>
    </w:rPr>
  </w:style>
  <w:style w:type="paragraph" w:styleId="20">
    <w:name w:val="Body Text 2"/>
    <w:basedOn w:val="a"/>
    <w:rPr>
      <w:i/>
      <w:sz w:val="28"/>
    </w:rPr>
  </w:style>
  <w:style w:type="paragraph" w:styleId="a5">
    <w:name w:val="Body Text Indent"/>
    <w:basedOn w:val="a"/>
    <w:pPr>
      <w:ind w:firstLine="720"/>
    </w:pPr>
    <w:rPr>
      <w:sz w:val="28"/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</w:pPr>
    <w:rPr>
      <w:sz w:val="28"/>
      <w:lang w:eastAsia="ru-RU"/>
    </w:r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pPr>
      <w:ind w:left="1134"/>
    </w:pPr>
    <w:rPr>
      <w:b/>
      <w:i/>
      <w:sz w:val="28"/>
    </w:rPr>
  </w:style>
  <w:style w:type="paragraph" w:customStyle="1" w:styleId="80">
    <w:name w:val="заголовок 8"/>
    <w:basedOn w:val="a"/>
    <w:next w:val="a"/>
    <w:rsid w:val="00440B83"/>
    <w:pPr>
      <w:keepNext/>
      <w:autoSpaceDE w:val="0"/>
      <w:autoSpaceDN w:val="0"/>
      <w:jc w:val="left"/>
    </w:pPr>
    <w:rPr>
      <w:sz w:val="24"/>
      <w:szCs w:val="24"/>
      <w:lang w:eastAsia="ru-RU"/>
    </w:rPr>
  </w:style>
  <w:style w:type="table" w:styleId="aa">
    <w:name w:val="Table Grid"/>
    <w:basedOn w:val="a2"/>
    <w:rsid w:val="00440B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7F29D6"/>
    <w:pPr>
      <w:spacing w:after="120"/>
    </w:pPr>
    <w:rPr>
      <w:sz w:val="16"/>
      <w:szCs w:val="16"/>
    </w:rPr>
  </w:style>
  <w:style w:type="paragraph" w:styleId="ab">
    <w:name w:val="Название"/>
    <w:basedOn w:val="a"/>
    <w:qFormat/>
    <w:rsid w:val="007F29D6"/>
    <w:pPr>
      <w:jc w:val="center"/>
    </w:pPr>
    <w:rPr>
      <w:b/>
      <w:lang w:eastAsia="ru-RU"/>
    </w:rPr>
  </w:style>
  <w:style w:type="paragraph" w:customStyle="1" w:styleId="Normal">
    <w:name w:val="Normal"/>
    <w:rsid w:val="007F29D6"/>
    <w:pPr>
      <w:widowControl w:val="0"/>
      <w:ind w:firstLine="300"/>
      <w:jc w:val="both"/>
    </w:pPr>
    <w:rPr>
      <w:snapToGrid w:val="0"/>
      <w:lang w:val="uk-UA"/>
    </w:rPr>
  </w:style>
  <w:style w:type="character" w:customStyle="1" w:styleId="10">
    <w:name w:val="Основной текст Знак1"/>
    <w:link w:val="a4"/>
    <w:rsid w:val="00FF0B1A"/>
    <w:rPr>
      <w:sz w:val="28"/>
      <w:lang w:val="uk-UA" w:eastAsia="uk-UA" w:bidi="ar-SA"/>
    </w:rPr>
  </w:style>
  <w:style w:type="paragraph" w:customStyle="1" w:styleId="ac">
    <w:name w:val="Нормальний текст"/>
    <w:basedOn w:val="a"/>
    <w:rsid w:val="00381FC2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ad">
    <w:name w:val="Основной текст Знак"/>
    <w:rsid w:val="00381FC2"/>
    <w:rPr>
      <w:sz w:val="28"/>
      <w:lang w:val="uk-UA" w:eastAsia="uk-UA" w:bidi="ar-SA"/>
    </w:rPr>
  </w:style>
  <w:style w:type="paragraph" w:styleId="ae">
    <w:name w:val="Обычный (веб)"/>
    <w:basedOn w:val="a"/>
    <w:uiPriority w:val="99"/>
    <w:rsid w:val="00381FC2"/>
    <w:pPr>
      <w:spacing w:before="100" w:beforeAutospacing="1" w:after="100" w:afterAutospacing="1"/>
      <w:jc w:val="left"/>
    </w:pPr>
    <w:rPr>
      <w:sz w:val="24"/>
      <w:szCs w:val="24"/>
      <w:lang w:val="ru-RU" w:eastAsia="ru-RU" w:bidi="hi-IN"/>
    </w:rPr>
  </w:style>
  <w:style w:type="paragraph" w:customStyle="1" w:styleId="11">
    <w:name w:val="Звичайний1"/>
    <w:rsid w:val="00381FC2"/>
    <w:pPr>
      <w:widowControl w:val="0"/>
      <w:ind w:firstLine="300"/>
      <w:jc w:val="both"/>
    </w:pPr>
    <w:rPr>
      <w:snapToGrid w:val="0"/>
      <w:lang w:val="uk-UA"/>
    </w:rPr>
  </w:style>
  <w:style w:type="paragraph" w:customStyle="1" w:styleId="a1">
    <w:name w:val="Знак Знак"/>
    <w:basedOn w:val="a"/>
    <w:link w:val="a0"/>
    <w:rsid w:val="00381FC2"/>
    <w:pPr>
      <w:jc w:val="left"/>
    </w:pPr>
    <w:rPr>
      <w:sz w:val="20"/>
      <w:lang w:val="en-US" w:eastAsia="en-US"/>
    </w:rPr>
  </w:style>
  <w:style w:type="paragraph" w:customStyle="1" w:styleId="af">
    <w:name w:val="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pple-style-span">
    <w:name w:val="apple-style-span"/>
    <w:basedOn w:val="a0"/>
    <w:rsid w:val="00381FC2"/>
  </w:style>
  <w:style w:type="paragraph" w:customStyle="1" w:styleId="af0">
    <w:name w:val="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FR1">
    <w:name w:val="FR1"/>
    <w:rsid w:val="00381FC2"/>
    <w:pPr>
      <w:widowControl w:val="0"/>
      <w:ind w:firstLine="300"/>
    </w:pPr>
    <w:rPr>
      <w:rFonts w:ascii="Arial" w:hAnsi="Arial"/>
      <w:snapToGrid w:val="0"/>
      <w:sz w:val="16"/>
      <w:lang w:val="uk-UA"/>
    </w:rPr>
  </w:style>
  <w:style w:type="paragraph" w:styleId="af1">
    <w:name w:val="Plain Text"/>
    <w:basedOn w:val="a"/>
    <w:rsid w:val="00381FC2"/>
    <w:pPr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81FC2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2">
    <w:name w:val="Balloon Text"/>
    <w:basedOn w:val="a"/>
    <w:link w:val="af3"/>
    <w:rsid w:val="009E241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9E241F"/>
    <w:rPr>
      <w:rFonts w:ascii="Segoe UI" w:hAnsi="Segoe UI" w:cs="Segoe UI"/>
      <w:sz w:val="18"/>
      <w:szCs w:val="18"/>
      <w:lang w:val="uk-UA" w:eastAsia="uk-UA"/>
    </w:rPr>
  </w:style>
  <w:style w:type="character" w:customStyle="1" w:styleId="a7">
    <w:name w:val="Нижний колонтитул Знак"/>
    <w:link w:val="a6"/>
    <w:uiPriority w:val="99"/>
    <w:rsid w:val="009F4DDB"/>
    <w:rPr>
      <w:sz w:val="32"/>
      <w:lang w:val="uk-UA" w:eastAsia="uk-UA"/>
    </w:rPr>
  </w:style>
  <w:style w:type="character" w:styleId="af4">
    <w:name w:val="Hyperlink"/>
    <w:uiPriority w:val="99"/>
    <w:unhideWhenUsed/>
    <w:rsid w:val="00F26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1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1055-3642-4D96-B1EA-C1189A49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</vt:lpstr>
    </vt:vector>
  </TitlesOfParts>
  <Company> 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</dc:title>
  <dc:subject/>
  <dc:creator>Вовченецкий Василий Василиевич</dc:creator>
  <cp:keywords/>
  <cp:lastModifiedBy>Олександр Правда</cp:lastModifiedBy>
  <cp:revision>3</cp:revision>
  <cp:lastPrinted>2018-06-16T05:16:00Z</cp:lastPrinted>
  <dcterms:created xsi:type="dcterms:W3CDTF">2020-10-06T16:55:00Z</dcterms:created>
  <dcterms:modified xsi:type="dcterms:W3CDTF">2020-10-06T16:56:00Z</dcterms:modified>
</cp:coreProperties>
</file>